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4425" w14:textId="753CAF69" w:rsidR="00BC2FA2" w:rsidRPr="00BC2FA2" w:rsidRDefault="00BC2FA2" w:rsidP="00BC2FA2">
      <w:pPr>
        <w:spacing w:line="276" w:lineRule="auto"/>
        <w:jc w:val="center"/>
        <w:rPr>
          <w:rFonts w:ascii="Garamond" w:hAnsi="Garamond"/>
          <w:b/>
          <w:bCs/>
          <w:sz w:val="26"/>
          <w:szCs w:val="26"/>
        </w:rPr>
      </w:pPr>
      <w:r w:rsidRPr="00BC2FA2">
        <w:rPr>
          <w:rFonts w:ascii="Garamond" w:hAnsi="Garamond"/>
          <w:b/>
          <w:bCs/>
          <w:sz w:val="26"/>
          <w:szCs w:val="26"/>
        </w:rPr>
        <w:t>Spiritual Growth and Religious Coping Worksheet</w:t>
      </w:r>
    </w:p>
    <w:p w14:paraId="0A870A26" w14:textId="77777777" w:rsidR="00BC2FA2" w:rsidRPr="00BC2FA2" w:rsidRDefault="00BC2FA2" w:rsidP="00BC2FA2">
      <w:pPr>
        <w:spacing w:line="276" w:lineRule="auto"/>
        <w:rPr>
          <w:rFonts w:ascii="Garamond" w:hAnsi="Garamond"/>
          <w:b/>
          <w:bCs/>
          <w:sz w:val="26"/>
          <w:szCs w:val="26"/>
        </w:rPr>
      </w:pPr>
      <w:r w:rsidRPr="00BC2FA2">
        <w:rPr>
          <w:rFonts w:ascii="Garamond" w:hAnsi="Garamond"/>
          <w:b/>
          <w:bCs/>
          <w:sz w:val="26"/>
          <w:szCs w:val="26"/>
        </w:rPr>
        <w:t>Introduction</w:t>
      </w:r>
    </w:p>
    <w:p w14:paraId="799D0AF3" w14:textId="77777777" w:rsidR="00BC2FA2" w:rsidRPr="00BC2FA2" w:rsidRDefault="00BC2FA2" w:rsidP="00BC2FA2">
      <w:pPr>
        <w:spacing w:line="276" w:lineRule="auto"/>
        <w:rPr>
          <w:rFonts w:ascii="Garamond" w:hAnsi="Garamond"/>
          <w:sz w:val="26"/>
          <w:szCs w:val="26"/>
        </w:rPr>
      </w:pPr>
      <w:r w:rsidRPr="00BC2FA2">
        <w:rPr>
          <w:rFonts w:ascii="Garamond" w:hAnsi="Garamond"/>
          <w:sz w:val="26"/>
          <w:szCs w:val="26"/>
        </w:rPr>
        <w:t xml:space="preserve">Welcome to the Spiritual Growth and Religious Coping Worksheet—a reflective tool designed to help you explore how you integrate your faith into your coping strategies during challenging times. </w:t>
      </w:r>
      <w:proofErr w:type="gramStart"/>
      <w:r w:rsidRPr="00BC2FA2">
        <w:rPr>
          <w:rFonts w:ascii="Garamond" w:hAnsi="Garamond"/>
          <w:sz w:val="26"/>
          <w:szCs w:val="26"/>
        </w:rPr>
        <w:t>In the midst of</w:t>
      </w:r>
      <w:proofErr w:type="gramEnd"/>
      <w:r w:rsidRPr="00BC2FA2">
        <w:rPr>
          <w:rFonts w:ascii="Garamond" w:hAnsi="Garamond"/>
          <w:sz w:val="26"/>
          <w:szCs w:val="26"/>
        </w:rPr>
        <w:t xml:space="preserve"> life’s uncertainties and hardships, your relationship with God and the practices that stem from your faith can provide profound comfort, direction, and resilience. This worksheet is intended to guide you in assessing the role that religious beliefs and spiritual practices play in helping you manage stress, grief, anxiety, or other difficult emotions. By reflecting on your coping mechanisms, you can gain deeper insight into your spiritual growth and identify areas for further exploration and development.</w:t>
      </w:r>
    </w:p>
    <w:p w14:paraId="18BA007E" w14:textId="77777777" w:rsidR="00BC2FA2" w:rsidRPr="00BC2FA2" w:rsidRDefault="00BC2FA2" w:rsidP="00BC2FA2">
      <w:pPr>
        <w:spacing w:line="276" w:lineRule="auto"/>
        <w:rPr>
          <w:rFonts w:ascii="Garamond" w:hAnsi="Garamond"/>
          <w:sz w:val="26"/>
          <w:szCs w:val="26"/>
        </w:rPr>
      </w:pPr>
      <w:r w:rsidRPr="00BC2FA2">
        <w:rPr>
          <w:rFonts w:ascii="Garamond" w:hAnsi="Garamond"/>
          <w:sz w:val="26"/>
          <w:szCs w:val="26"/>
        </w:rPr>
        <w:t>Faith-based coping involves more than simply praying or attending church; it encompasses a holistic approach to life where Biblical teachings, spiritual disciplines, and a trusting relationship with God inform how you respond to adversity. This tool invites you to consider how effectively you turn to your faith during tough moments, how you interpret challenges through a spiritual lens, and how these practices contribute to your overall well-being. Your honest responses will not only highlight your strengths in this area but also illuminate opportunities for enriching your spiritual journey.</w:t>
      </w:r>
    </w:p>
    <w:p w14:paraId="32B1B120" w14:textId="77777777" w:rsidR="00BC2FA2" w:rsidRPr="00BC2FA2" w:rsidRDefault="00BC2FA2" w:rsidP="00BC2FA2">
      <w:pPr>
        <w:spacing w:line="276" w:lineRule="auto"/>
        <w:rPr>
          <w:rFonts w:ascii="Garamond" w:hAnsi="Garamond"/>
          <w:sz w:val="26"/>
          <w:szCs w:val="26"/>
        </w:rPr>
      </w:pPr>
      <w:r w:rsidRPr="00BC2FA2">
        <w:rPr>
          <w:rFonts w:ascii="Garamond" w:hAnsi="Garamond"/>
          <w:sz w:val="26"/>
          <w:szCs w:val="26"/>
        </w:rPr>
        <w:t>As you work through this worksheet, remember that there is no right or wrong way to experience your faith. Every individual’s journey is unique, and this process is meant to encourage self-reflection, foster growth, and ultimately empower you to draw on the riches of your spiritual heritage in your daily life. Let this reflection be a stepping stone toward deeper reliance on God and a more resilient, faith-filled approach to life’s challenges.</w:t>
      </w:r>
    </w:p>
    <w:p w14:paraId="1784DB74" w14:textId="25056443" w:rsidR="00BC2FA2" w:rsidRPr="00BC2FA2" w:rsidRDefault="00BC2FA2" w:rsidP="00BC2FA2">
      <w:pPr>
        <w:spacing w:line="276" w:lineRule="auto"/>
        <w:rPr>
          <w:rFonts w:ascii="Garamond" w:hAnsi="Garamond"/>
          <w:sz w:val="26"/>
          <w:szCs w:val="26"/>
        </w:rPr>
      </w:pPr>
      <w:r w:rsidRPr="00BC2FA2">
        <w:rPr>
          <w:rFonts w:ascii="Garamond" w:hAnsi="Garamond"/>
          <w:sz w:val="26"/>
          <w:szCs w:val="26"/>
        </w:rPr>
        <w:t xml:space="preserve">Take your time with each </w:t>
      </w:r>
      <w:proofErr w:type="gramStart"/>
      <w:r w:rsidRPr="00BC2FA2">
        <w:rPr>
          <w:rFonts w:ascii="Garamond" w:hAnsi="Garamond"/>
          <w:sz w:val="26"/>
          <w:szCs w:val="26"/>
        </w:rPr>
        <w:t>question, and</w:t>
      </w:r>
      <w:proofErr w:type="gramEnd"/>
      <w:r w:rsidRPr="00BC2FA2">
        <w:rPr>
          <w:rFonts w:ascii="Garamond" w:hAnsi="Garamond"/>
          <w:sz w:val="26"/>
          <w:szCs w:val="26"/>
        </w:rPr>
        <w:t xml:space="preserve"> allow your reflections to guide you in identifying both the comfort and the lessons found in your religious coping strategies. May this process lead you to greater spiritual clarity and inner strength.</w:t>
      </w:r>
    </w:p>
    <w:p w14:paraId="1FAA64C7" w14:textId="77777777" w:rsidR="00BC2FA2" w:rsidRDefault="00BC2FA2">
      <w:pPr>
        <w:rPr>
          <w:rFonts w:ascii="Garamond" w:hAnsi="Garamond"/>
          <w:b/>
          <w:bCs/>
          <w:sz w:val="26"/>
          <w:szCs w:val="26"/>
        </w:rPr>
      </w:pPr>
      <w:r>
        <w:rPr>
          <w:rFonts w:ascii="Garamond" w:hAnsi="Garamond"/>
          <w:b/>
          <w:bCs/>
          <w:sz w:val="26"/>
          <w:szCs w:val="26"/>
        </w:rPr>
        <w:br w:type="page"/>
      </w:r>
    </w:p>
    <w:p w14:paraId="5EE3B147" w14:textId="34223725" w:rsidR="00BC2FA2" w:rsidRPr="00BC2FA2" w:rsidRDefault="00BC2FA2" w:rsidP="00BC2FA2">
      <w:pPr>
        <w:spacing w:line="276" w:lineRule="auto"/>
        <w:rPr>
          <w:rFonts w:ascii="Garamond" w:hAnsi="Garamond"/>
          <w:b/>
          <w:bCs/>
          <w:sz w:val="26"/>
          <w:szCs w:val="26"/>
        </w:rPr>
      </w:pPr>
      <w:r w:rsidRPr="00BC2FA2">
        <w:rPr>
          <w:rFonts w:ascii="Garamond" w:hAnsi="Garamond"/>
          <w:b/>
          <w:bCs/>
          <w:sz w:val="26"/>
          <w:szCs w:val="26"/>
        </w:rPr>
        <w:lastRenderedPageBreak/>
        <w:t>Instructions</w:t>
      </w:r>
    </w:p>
    <w:p w14:paraId="6014DD36" w14:textId="77777777" w:rsidR="00BC2FA2" w:rsidRPr="00BC2FA2" w:rsidRDefault="00BC2FA2" w:rsidP="00BC2FA2">
      <w:pPr>
        <w:spacing w:line="276" w:lineRule="auto"/>
        <w:rPr>
          <w:rFonts w:ascii="Garamond" w:hAnsi="Garamond"/>
          <w:sz w:val="26"/>
          <w:szCs w:val="26"/>
        </w:rPr>
      </w:pPr>
      <w:r w:rsidRPr="00BC2FA2">
        <w:rPr>
          <w:rFonts w:ascii="Garamond" w:hAnsi="Garamond"/>
          <w:sz w:val="26"/>
          <w:szCs w:val="26"/>
        </w:rPr>
        <w:t>For each statement below, please indicate how well it reflects your current experiences or practices regarding spiritual growth and religious coping. Use the following scale:</w:t>
      </w:r>
    </w:p>
    <w:p w14:paraId="1B775A74" w14:textId="77777777" w:rsidR="00BC2FA2" w:rsidRPr="00BC2FA2" w:rsidRDefault="00BC2FA2" w:rsidP="00BC2FA2">
      <w:pPr>
        <w:numPr>
          <w:ilvl w:val="0"/>
          <w:numId w:val="1"/>
        </w:numPr>
        <w:spacing w:line="276" w:lineRule="auto"/>
        <w:rPr>
          <w:rFonts w:ascii="Garamond" w:hAnsi="Garamond"/>
          <w:sz w:val="26"/>
          <w:szCs w:val="26"/>
        </w:rPr>
      </w:pPr>
      <w:r w:rsidRPr="00BC2FA2">
        <w:rPr>
          <w:rFonts w:ascii="Garamond" w:hAnsi="Garamond"/>
          <w:b/>
          <w:bCs/>
          <w:sz w:val="26"/>
          <w:szCs w:val="26"/>
        </w:rPr>
        <w:t>0 – Not at all</w:t>
      </w:r>
    </w:p>
    <w:p w14:paraId="4CD5D4F4" w14:textId="77777777" w:rsidR="00BC2FA2" w:rsidRPr="00BC2FA2" w:rsidRDefault="00BC2FA2" w:rsidP="00BC2FA2">
      <w:pPr>
        <w:numPr>
          <w:ilvl w:val="0"/>
          <w:numId w:val="1"/>
        </w:numPr>
        <w:spacing w:line="276" w:lineRule="auto"/>
        <w:rPr>
          <w:rFonts w:ascii="Garamond" w:hAnsi="Garamond"/>
          <w:sz w:val="26"/>
          <w:szCs w:val="26"/>
        </w:rPr>
      </w:pPr>
      <w:r w:rsidRPr="00BC2FA2">
        <w:rPr>
          <w:rFonts w:ascii="Garamond" w:hAnsi="Garamond"/>
          <w:b/>
          <w:bCs/>
          <w:sz w:val="26"/>
          <w:szCs w:val="26"/>
        </w:rPr>
        <w:t>1 – Slightly</w:t>
      </w:r>
    </w:p>
    <w:p w14:paraId="4257730D" w14:textId="77777777" w:rsidR="00BC2FA2" w:rsidRPr="00BC2FA2" w:rsidRDefault="00BC2FA2" w:rsidP="00BC2FA2">
      <w:pPr>
        <w:numPr>
          <w:ilvl w:val="0"/>
          <w:numId w:val="1"/>
        </w:numPr>
        <w:spacing w:line="276" w:lineRule="auto"/>
        <w:rPr>
          <w:rFonts w:ascii="Garamond" w:hAnsi="Garamond"/>
          <w:sz w:val="26"/>
          <w:szCs w:val="26"/>
        </w:rPr>
      </w:pPr>
      <w:r w:rsidRPr="00BC2FA2">
        <w:rPr>
          <w:rFonts w:ascii="Garamond" w:hAnsi="Garamond"/>
          <w:b/>
          <w:bCs/>
          <w:sz w:val="26"/>
          <w:szCs w:val="26"/>
        </w:rPr>
        <w:t>2 – Moderately</w:t>
      </w:r>
    </w:p>
    <w:p w14:paraId="2FE58E78" w14:textId="77777777" w:rsidR="00BC2FA2" w:rsidRPr="00BC2FA2" w:rsidRDefault="00BC2FA2" w:rsidP="00BC2FA2">
      <w:pPr>
        <w:numPr>
          <w:ilvl w:val="0"/>
          <w:numId w:val="1"/>
        </w:numPr>
        <w:spacing w:line="276" w:lineRule="auto"/>
        <w:rPr>
          <w:rFonts w:ascii="Garamond" w:hAnsi="Garamond"/>
          <w:sz w:val="26"/>
          <w:szCs w:val="26"/>
        </w:rPr>
      </w:pPr>
      <w:r w:rsidRPr="00BC2FA2">
        <w:rPr>
          <w:rFonts w:ascii="Garamond" w:hAnsi="Garamond"/>
          <w:b/>
          <w:bCs/>
          <w:sz w:val="26"/>
          <w:szCs w:val="26"/>
        </w:rPr>
        <w:t>3 – Very much</w:t>
      </w:r>
    </w:p>
    <w:p w14:paraId="149755C8" w14:textId="77777777" w:rsidR="00BC2FA2" w:rsidRPr="00BC2FA2" w:rsidRDefault="00BC2FA2" w:rsidP="00BC2FA2">
      <w:pPr>
        <w:numPr>
          <w:ilvl w:val="0"/>
          <w:numId w:val="1"/>
        </w:numPr>
        <w:spacing w:line="276" w:lineRule="auto"/>
        <w:rPr>
          <w:rFonts w:ascii="Garamond" w:hAnsi="Garamond"/>
          <w:sz w:val="26"/>
          <w:szCs w:val="26"/>
        </w:rPr>
      </w:pPr>
      <w:r w:rsidRPr="00BC2FA2">
        <w:rPr>
          <w:rFonts w:ascii="Garamond" w:hAnsi="Garamond"/>
          <w:b/>
          <w:bCs/>
          <w:sz w:val="26"/>
          <w:szCs w:val="26"/>
        </w:rPr>
        <w:t>4 – Extremely</w:t>
      </w:r>
    </w:p>
    <w:p w14:paraId="205C4FA0" w14:textId="7B94C4B2" w:rsidR="00BC2FA2" w:rsidRPr="00BC2FA2" w:rsidRDefault="00BC2FA2" w:rsidP="00BC2FA2">
      <w:pPr>
        <w:spacing w:line="276" w:lineRule="auto"/>
        <w:rPr>
          <w:rFonts w:ascii="Garamond" w:hAnsi="Garamond"/>
          <w:sz w:val="26"/>
          <w:szCs w:val="26"/>
        </w:rPr>
      </w:pPr>
      <w:r w:rsidRPr="00BC2FA2">
        <w:rPr>
          <w:rFonts w:ascii="Garamond" w:hAnsi="Garamond"/>
          <w:sz w:val="26"/>
          <w:szCs w:val="26"/>
        </w:rPr>
        <w:t>After each statement, use the provided space to elaborate on your response. Write about specific experiences, challenges, or successes related to your faith and coping strategies. Your reflections will serve as a valuable resource for understanding how your spiritual practices are influencing your ability to cope during difficult times.</w:t>
      </w:r>
    </w:p>
    <w:p w14:paraId="1067822C" w14:textId="77777777" w:rsidR="00BC2FA2" w:rsidRPr="00BC2FA2" w:rsidRDefault="00BC2FA2" w:rsidP="00BC2FA2">
      <w:pPr>
        <w:spacing w:line="276" w:lineRule="auto"/>
        <w:rPr>
          <w:rFonts w:ascii="Garamond" w:hAnsi="Garamond"/>
          <w:b/>
          <w:bCs/>
          <w:sz w:val="26"/>
          <w:szCs w:val="26"/>
        </w:rPr>
      </w:pPr>
      <w:r w:rsidRPr="00BC2FA2">
        <w:rPr>
          <w:rFonts w:ascii="Garamond" w:hAnsi="Garamond"/>
          <w:b/>
          <w:bCs/>
          <w:sz w:val="26"/>
          <w:szCs w:val="26"/>
        </w:rPr>
        <w:t>Self-Assessment Questions and Reflection Prompts</w:t>
      </w:r>
    </w:p>
    <w:p w14:paraId="6DF98BAD"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actively incorporate prayer into my daily routine, especially during times of stress.</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Describe how regular prayer has helped you cope with challenges. Are there specific moments when prayer has brought you clarity or peace?</w:t>
      </w:r>
    </w:p>
    <w:p w14:paraId="197066CF"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engage in regular Bible study or scripture reading to find guidance during tough times.</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Share an instance when a particular scripture or Biblical teaching helped you navigate a difficult situation. What insights did you gain?</w:t>
      </w:r>
    </w:p>
    <w:p w14:paraId="0824C987"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seek fellowship with other believers as a source of support and encouragement when I face adversity.</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Provide an example of how participating in a church group, Bible study, or prayer meeting has strengthened your coping abilities.</w:t>
      </w:r>
    </w:p>
    <w:p w14:paraId="0653E79C"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use religious coping strategies (e.g., meditating on God's promises, singing worship songs) to alleviate stress.</w:t>
      </w:r>
      <w:r w:rsidRPr="00BC2FA2">
        <w:rPr>
          <w:rFonts w:ascii="Garamond" w:hAnsi="Garamond"/>
          <w:sz w:val="26"/>
          <w:szCs w:val="26"/>
        </w:rPr>
        <w:br/>
      </w:r>
      <w:r w:rsidRPr="00BC2FA2">
        <w:rPr>
          <w:rFonts w:ascii="Segoe UI Symbol" w:hAnsi="Segoe UI Symbol" w:cs="Segoe UI Symbol"/>
          <w:sz w:val="26"/>
          <w:szCs w:val="26"/>
        </w:rPr>
        <w:lastRenderedPageBreak/>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Describe which strategies resonate most with you and how they impact your emotional well-being during difficult moments.</w:t>
      </w:r>
    </w:p>
    <w:p w14:paraId="5BE8FB8D"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find comfort in trusting God's plan for my life, even when circumstances are uncertain or challenging.</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Reflect on a time when trusting in God's sovereignty helped you overcome fear or anxiety. What did that experience teach you about reliance on faith?</w:t>
      </w:r>
    </w:p>
    <w:p w14:paraId="14072CB0"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actively reflect on my spiritual journey and seek ways to grow in my understanding of God's word.</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Share how you engage in spiritual reflection. Do you keep a journal, attend retreats, or participate in mentorship that helps you grow?</w:t>
      </w:r>
    </w:p>
    <w:p w14:paraId="724A14F5"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feel that my faith significantly influences my ability to cope with life's challenges.</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How has your faith shaped your response to difficult situations? Consider both emotional support and practical actions derived from your beliefs.</w:t>
      </w:r>
    </w:p>
    <w:p w14:paraId="1F12DD9D"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utilize religious rituals or sacraments (e.g., communion, baptism, confession) as a means of coping and renewal.</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Describe the role of these rituals in your life. How do they help reinforce your spiritual connection and provide comfort?</w:t>
      </w:r>
    </w:p>
    <w:p w14:paraId="31CC8503"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find that engaging in acts of service or ministry during hard times helps me feel purposeful and supported by my faith.</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Provide an example of a service or ministry activity that uplifted you during a challenging period. What impact did it have on your outlook?</w:t>
      </w:r>
    </w:p>
    <w:p w14:paraId="0E1787AE"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am open to seeking spiritual counsel or guidance from pastors, mentors, or faith-based support groups when needed.</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lastRenderedPageBreak/>
        <w:t>Reflection:</w:t>
      </w:r>
      <w:r w:rsidRPr="00BC2FA2">
        <w:rPr>
          <w:rFonts w:ascii="Garamond" w:hAnsi="Garamond"/>
          <w:sz w:val="26"/>
          <w:szCs w:val="26"/>
        </w:rPr>
        <w:t xml:space="preserve"> Reflect on how seeking advice from spiritual leaders or peers has helped you cope. What aspects of this support have been most valuable?</w:t>
      </w:r>
    </w:p>
    <w:p w14:paraId="37BCCB8B"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rely on worship—whether through music, art, or other forms of expression—to help manage stress and renew my spirit.</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Share how worship practices have impacted your emotional state during difficult times. What songs or forms of worship are particularly meaningful to you?</w:t>
      </w:r>
    </w:p>
    <w:p w14:paraId="60D96936"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see challenges and hardships as opportunities for spiritual growth and deepening my relationship with God.</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Describe a challenge that ultimately led to spiritual growth. How did this perspective shift change your approach to adversity?</w:t>
      </w:r>
    </w:p>
    <w:p w14:paraId="0FA63508" w14:textId="77777777"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 xml:space="preserve">I regularly evaluate the effectiveness of my religious coping strategies and </w:t>
      </w:r>
      <w:proofErr w:type="gramStart"/>
      <w:r w:rsidRPr="00BC2FA2">
        <w:rPr>
          <w:rFonts w:ascii="Garamond" w:hAnsi="Garamond"/>
          <w:b/>
          <w:bCs/>
          <w:sz w:val="26"/>
          <w:szCs w:val="26"/>
        </w:rPr>
        <w:t>make adjustments</w:t>
      </w:r>
      <w:proofErr w:type="gramEnd"/>
      <w:r w:rsidRPr="00BC2FA2">
        <w:rPr>
          <w:rFonts w:ascii="Garamond" w:hAnsi="Garamond"/>
          <w:b/>
          <w:bCs/>
          <w:sz w:val="26"/>
          <w:szCs w:val="26"/>
        </w:rPr>
        <w:t xml:space="preserve"> as needed.</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How do you assess your spiritual practices? Share any examples of adjustments you’ve made that have improved your coping abilities.</w:t>
      </w:r>
    </w:p>
    <w:p w14:paraId="08545322" w14:textId="724214EF" w:rsidR="00BC2FA2" w:rsidRPr="00BC2FA2" w:rsidRDefault="00BC2FA2" w:rsidP="00BC2FA2">
      <w:pPr>
        <w:numPr>
          <w:ilvl w:val="0"/>
          <w:numId w:val="2"/>
        </w:numPr>
        <w:spacing w:line="276" w:lineRule="auto"/>
        <w:rPr>
          <w:rFonts w:ascii="Garamond" w:hAnsi="Garamond"/>
          <w:sz w:val="26"/>
          <w:szCs w:val="26"/>
        </w:rPr>
      </w:pPr>
      <w:r w:rsidRPr="00BC2FA2">
        <w:rPr>
          <w:rFonts w:ascii="Garamond" w:hAnsi="Garamond"/>
          <w:b/>
          <w:bCs/>
          <w:sz w:val="26"/>
          <w:szCs w:val="26"/>
        </w:rPr>
        <w:t>I feel that my spiritual practices contribute to my overall well-being and provide me with hope and resilience.</w:t>
      </w:r>
      <w:r w:rsidRPr="00BC2FA2">
        <w:rPr>
          <w:rFonts w:ascii="Garamond" w:hAnsi="Garamond"/>
          <w:sz w:val="26"/>
          <w:szCs w:val="26"/>
        </w:rPr>
        <w:br/>
      </w:r>
      <w:r w:rsidRPr="00BC2FA2">
        <w:rPr>
          <w:rFonts w:ascii="Segoe UI Symbol" w:hAnsi="Segoe UI Symbol" w:cs="Segoe UI Symbol"/>
          <w:sz w:val="26"/>
          <w:szCs w:val="26"/>
        </w:rPr>
        <w:t>☐</w:t>
      </w:r>
      <w:r w:rsidRPr="00BC2FA2">
        <w:rPr>
          <w:rFonts w:ascii="Garamond" w:hAnsi="Garamond"/>
          <w:sz w:val="26"/>
          <w:szCs w:val="26"/>
        </w:rPr>
        <w:t xml:space="preserve"> 0</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1</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2</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3</w:t>
      </w:r>
      <w:r w:rsidRPr="00BC2FA2">
        <w:rPr>
          <w:rFonts w:ascii="Garamond" w:hAnsi="Garamond"/>
          <w:sz w:val="26"/>
          <w:szCs w:val="26"/>
        </w:rPr>
        <w:t> </w:t>
      </w:r>
      <w:r w:rsidRPr="00BC2FA2">
        <w:rPr>
          <w:rFonts w:ascii="Garamond" w:hAnsi="Garamond"/>
          <w:sz w:val="26"/>
          <w:szCs w:val="26"/>
        </w:rPr>
        <w:t> </w:t>
      </w:r>
      <w:r w:rsidRPr="00BC2FA2">
        <w:rPr>
          <w:rFonts w:ascii="Segoe UI Symbol" w:hAnsi="Segoe UI Symbol" w:cs="Segoe UI Symbol"/>
          <w:sz w:val="26"/>
          <w:szCs w:val="26"/>
        </w:rPr>
        <w:t>☐</w:t>
      </w:r>
      <w:r w:rsidRPr="00BC2FA2">
        <w:rPr>
          <w:rFonts w:ascii="Garamond" w:hAnsi="Garamond"/>
          <w:sz w:val="26"/>
          <w:szCs w:val="26"/>
        </w:rPr>
        <w:t xml:space="preserve"> 4</w:t>
      </w:r>
      <w:r w:rsidRPr="00BC2FA2">
        <w:rPr>
          <w:rFonts w:ascii="Garamond" w:hAnsi="Garamond"/>
          <w:sz w:val="26"/>
          <w:szCs w:val="26"/>
        </w:rPr>
        <w:br/>
      </w:r>
      <w:r w:rsidRPr="00BC2FA2">
        <w:rPr>
          <w:rFonts w:ascii="Garamond" w:hAnsi="Garamond"/>
          <w:i/>
          <w:iCs/>
          <w:sz w:val="26"/>
          <w:szCs w:val="26"/>
        </w:rPr>
        <w:t>Reflection:</w:t>
      </w:r>
      <w:r w:rsidRPr="00BC2FA2">
        <w:rPr>
          <w:rFonts w:ascii="Garamond" w:hAnsi="Garamond"/>
          <w:sz w:val="26"/>
          <w:szCs w:val="26"/>
        </w:rPr>
        <w:t xml:space="preserve"> In what ways do you notice the positive effects of your faith on your mental, emotional, or physical health?</w:t>
      </w:r>
    </w:p>
    <w:p w14:paraId="2605E6B1" w14:textId="77777777" w:rsidR="00BC2FA2" w:rsidRPr="00BC2FA2" w:rsidRDefault="00BC2FA2" w:rsidP="00BC2FA2">
      <w:pPr>
        <w:spacing w:line="276" w:lineRule="auto"/>
        <w:rPr>
          <w:rFonts w:ascii="Garamond" w:hAnsi="Garamond"/>
          <w:b/>
          <w:bCs/>
          <w:sz w:val="26"/>
          <w:szCs w:val="26"/>
        </w:rPr>
      </w:pPr>
      <w:r w:rsidRPr="00BC2FA2">
        <w:rPr>
          <w:rFonts w:ascii="Garamond" w:hAnsi="Garamond"/>
          <w:b/>
          <w:bCs/>
          <w:sz w:val="26"/>
          <w:szCs w:val="26"/>
        </w:rPr>
        <w:t>Scoring and Analysis</w:t>
      </w:r>
    </w:p>
    <w:p w14:paraId="4B6FD5A3" w14:textId="77777777" w:rsidR="00BC2FA2" w:rsidRPr="00BC2FA2" w:rsidRDefault="00BC2FA2" w:rsidP="00BC2FA2">
      <w:pPr>
        <w:spacing w:line="276" w:lineRule="auto"/>
        <w:rPr>
          <w:rFonts w:ascii="Garamond" w:hAnsi="Garamond"/>
          <w:sz w:val="26"/>
          <w:szCs w:val="26"/>
        </w:rPr>
      </w:pPr>
      <w:r w:rsidRPr="00BC2FA2">
        <w:rPr>
          <w:rFonts w:ascii="Garamond" w:hAnsi="Garamond"/>
          <w:b/>
          <w:bCs/>
          <w:sz w:val="26"/>
          <w:szCs w:val="26"/>
        </w:rPr>
        <w:t>Calculating Your Score:</w:t>
      </w:r>
      <w:r w:rsidRPr="00BC2FA2">
        <w:rPr>
          <w:rFonts w:ascii="Garamond" w:hAnsi="Garamond"/>
          <w:sz w:val="26"/>
          <w:szCs w:val="26"/>
        </w:rPr>
        <w:br/>
        <w:t>Add your scores from each question to obtain your overall Faith and Religious Coping score (maximum possible score: 56).</w:t>
      </w:r>
    </w:p>
    <w:p w14:paraId="1C63B70B" w14:textId="77777777" w:rsidR="00BC2FA2" w:rsidRPr="00BC2FA2" w:rsidRDefault="00BC2FA2" w:rsidP="00BC2FA2">
      <w:pPr>
        <w:numPr>
          <w:ilvl w:val="0"/>
          <w:numId w:val="3"/>
        </w:numPr>
        <w:spacing w:line="276" w:lineRule="auto"/>
        <w:rPr>
          <w:rFonts w:ascii="Garamond" w:hAnsi="Garamond"/>
          <w:sz w:val="26"/>
          <w:szCs w:val="26"/>
        </w:rPr>
      </w:pPr>
      <w:r w:rsidRPr="00BC2FA2">
        <w:rPr>
          <w:rFonts w:ascii="Garamond" w:hAnsi="Garamond"/>
          <w:b/>
          <w:bCs/>
          <w:sz w:val="26"/>
          <w:szCs w:val="26"/>
        </w:rPr>
        <w:t>High Scores (40-56):</w:t>
      </w:r>
      <w:r w:rsidRPr="00BC2FA2">
        <w:rPr>
          <w:rFonts w:ascii="Garamond" w:hAnsi="Garamond"/>
          <w:sz w:val="26"/>
          <w:szCs w:val="26"/>
        </w:rPr>
        <w:br/>
        <w:t>Your responses suggest that you have a robust system for integrating your faith into your coping strategies. Your practices likely provide significant comfort, guidance, and resilience during challenging times.</w:t>
      </w:r>
    </w:p>
    <w:p w14:paraId="3871D8E5" w14:textId="77777777" w:rsidR="00BC2FA2" w:rsidRPr="00BC2FA2" w:rsidRDefault="00BC2FA2" w:rsidP="00BC2FA2">
      <w:pPr>
        <w:numPr>
          <w:ilvl w:val="0"/>
          <w:numId w:val="3"/>
        </w:numPr>
        <w:spacing w:line="276" w:lineRule="auto"/>
        <w:rPr>
          <w:rFonts w:ascii="Garamond" w:hAnsi="Garamond"/>
          <w:sz w:val="26"/>
          <w:szCs w:val="26"/>
        </w:rPr>
      </w:pPr>
      <w:r w:rsidRPr="00BC2FA2">
        <w:rPr>
          <w:rFonts w:ascii="Garamond" w:hAnsi="Garamond"/>
          <w:b/>
          <w:bCs/>
          <w:sz w:val="26"/>
          <w:szCs w:val="26"/>
        </w:rPr>
        <w:t>Moderate Scores (28-39):</w:t>
      </w:r>
      <w:r w:rsidRPr="00BC2FA2">
        <w:rPr>
          <w:rFonts w:ascii="Garamond" w:hAnsi="Garamond"/>
          <w:sz w:val="26"/>
          <w:szCs w:val="26"/>
        </w:rPr>
        <w:br/>
        <w:t xml:space="preserve">Your responses indicate that while you have a solid foundation in religious coping, </w:t>
      </w:r>
      <w:r w:rsidRPr="00BC2FA2">
        <w:rPr>
          <w:rFonts w:ascii="Garamond" w:hAnsi="Garamond"/>
          <w:sz w:val="26"/>
          <w:szCs w:val="26"/>
        </w:rPr>
        <w:lastRenderedPageBreak/>
        <w:t>there may be opportunities to deepen your practices or explore additional strategies to enhance your spiritual growth.</w:t>
      </w:r>
    </w:p>
    <w:p w14:paraId="029A9001" w14:textId="77777777" w:rsidR="00BC2FA2" w:rsidRPr="00BC2FA2" w:rsidRDefault="00BC2FA2" w:rsidP="00BC2FA2">
      <w:pPr>
        <w:numPr>
          <w:ilvl w:val="0"/>
          <w:numId w:val="3"/>
        </w:numPr>
        <w:spacing w:line="276" w:lineRule="auto"/>
        <w:rPr>
          <w:rFonts w:ascii="Garamond" w:hAnsi="Garamond"/>
          <w:sz w:val="26"/>
          <w:szCs w:val="26"/>
        </w:rPr>
      </w:pPr>
      <w:r w:rsidRPr="00BC2FA2">
        <w:rPr>
          <w:rFonts w:ascii="Garamond" w:hAnsi="Garamond"/>
          <w:b/>
          <w:bCs/>
          <w:sz w:val="26"/>
          <w:szCs w:val="26"/>
        </w:rPr>
        <w:t>Low Scores (Below 28):</w:t>
      </w:r>
      <w:r w:rsidRPr="00BC2FA2">
        <w:rPr>
          <w:rFonts w:ascii="Garamond" w:hAnsi="Garamond"/>
          <w:sz w:val="26"/>
          <w:szCs w:val="26"/>
        </w:rPr>
        <w:br/>
        <w:t>A lower score may suggest that your current spiritual coping mechanisms are not as strong or consistent as you might like. Consider ways to more fully integrate your faith into your daily life to support your overall well-being.</w:t>
      </w:r>
    </w:p>
    <w:p w14:paraId="7E931C6C" w14:textId="77777777" w:rsidR="00BC2FA2" w:rsidRPr="00BC2FA2" w:rsidRDefault="00BC2FA2" w:rsidP="00BC2FA2">
      <w:pPr>
        <w:spacing w:line="276" w:lineRule="auto"/>
        <w:rPr>
          <w:rFonts w:ascii="Garamond" w:hAnsi="Garamond"/>
          <w:sz w:val="26"/>
          <w:szCs w:val="26"/>
        </w:rPr>
      </w:pPr>
      <w:r w:rsidRPr="00BC2FA2">
        <w:rPr>
          <w:rFonts w:ascii="Garamond" w:hAnsi="Garamond"/>
          <w:b/>
          <w:bCs/>
          <w:sz w:val="26"/>
          <w:szCs w:val="26"/>
        </w:rPr>
        <w:t>Analysis:</w:t>
      </w:r>
      <w:r w:rsidRPr="00BC2FA2">
        <w:rPr>
          <w:rFonts w:ascii="Garamond" w:hAnsi="Garamond"/>
          <w:sz w:val="26"/>
          <w:szCs w:val="26"/>
        </w:rPr>
        <w:br/>
        <w:t>Review your reflections to identify recurring themes, strengths, or areas where you feel challenged. Consider:</w:t>
      </w:r>
    </w:p>
    <w:p w14:paraId="6CB665ED" w14:textId="77777777" w:rsidR="00BC2FA2" w:rsidRPr="00BC2FA2" w:rsidRDefault="00BC2FA2" w:rsidP="00BC2FA2">
      <w:pPr>
        <w:numPr>
          <w:ilvl w:val="0"/>
          <w:numId w:val="4"/>
        </w:numPr>
        <w:spacing w:line="276" w:lineRule="auto"/>
        <w:rPr>
          <w:rFonts w:ascii="Garamond" w:hAnsi="Garamond"/>
          <w:sz w:val="26"/>
          <w:szCs w:val="26"/>
        </w:rPr>
      </w:pPr>
      <w:r w:rsidRPr="00BC2FA2">
        <w:rPr>
          <w:rFonts w:ascii="Garamond" w:hAnsi="Garamond"/>
          <w:sz w:val="26"/>
          <w:szCs w:val="26"/>
        </w:rPr>
        <w:t>Which practices bring you the most comfort or clarity.</w:t>
      </w:r>
    </w:p>
    <w:p w14:paraId="2C712E42" w14:textId="77777777" w:rsidR="00BC2FA2" w:rsidRPr="00BC2FA2" w:rsidRDefault="00BC2FA2" w:rsidP="00BC2FA2">
      <w:pPr>
        <w:numPr>
          <w:ilvl w:val="0"/>
          <w:numId w:val="4"/>
        </w:numPr>
        <w:spacing w:line="276" w:lineRule="auto"/>
        <w:rPr>
          <w:rFonts w:ascii="Garamond" w:hAnsi="Garamond"/>
          <w:sz w:val="26"/>
          <w:szCs w:val="26"/>
        </w:rPr>
      </w:pPr>
      <w:r w:rsidRPr="00BC2FA2">
        <w:rPr>
          <w:rFonts w:ascii="Garamond" w:hAnsi="Garamond"/>
          <w:sz w:val="26"/>
          <w:szCs w:val="26"/>
        </w:rPr>
        <w:t>How you respond emotionally and spiritually during times of hardship.</w:t>
      </w:r>
    </w:p>
    <w:p w14:paraId="0D0868E1" w14:textId="77777777" w:rsidR="00BC2FA2" w:rsidRPr="00BC2FA2" w:rsidRDefault="00BC2FA2" w:rsidP="00BC2FA2">
      <w:pPr>
        <w:numPr>
          <w:ilvl w:val="0"/>
          <w:numId w:val="4"/>
        </w:numPr>
        <w:spacing w:line="276" w:lineRule="auto"/>
        <w:rPr>
          <w:rFonts w:ascii="Garamond" w:hAnsi="Garamond"/>
          <w:sz w:val="26"/>
          <w:szCs w:val="26"/>
        </w:rPr>
      </w:pPr>
      <w:r w:rsidRPr="00BC2FA2">
        <w:rPr>
          <w:rFonts w:ascii="Garamond" w:hAnsi="Garamond"/>
          <w:sz w:val="26"/>
          <w:szCs w:val="26"/>
        </w:rPr>
        <w:t>Any gaps in your spiritual routine that, if addressed, might enhance your overall coping capacity.</w:t>
      </w:r>
    </w:p>
    <w:p w14:paraId="68BF64EF" w14:textId="04A22027" w:rsidR="00BC2FA2" w:rsidRPr="00BC2FA2" w:rsidRDefault="00BC2FA2" w:rsidP="00BC2FA2">
      <w:pPr>
        <w:spacing w:line="276" w:lineRule="auto"/>
        <w:rPr>
          <w:rFonts w:ascii="Garamond" w:hAnsi="Garamond"/>
          <w:sz w:val="26"/>
          <w:szCs w:val="26"/>
        </w:rPr>
      </w:pPr>
      <w:r w:rsidRPr="00BC2FA2">
        <w:rPr>
          <w:rFonts w:ascii="Garamond" w:hAnsi="Garamond"/>
          <w:sz w:val="26"/>
          <w:szCs w:val="26"/>
        </w:rPr>
        <w:t>Use these insights to guide your personal growth and to identify areas for further exploration or support.</w:t>
      </w:r>
    </w:p>
    <w:p w14:paraId="11900915" w14:textId="77777777" w:rsidR="00BC2FA2" w:rsidRPr="00BC2FA2" w:rsidRDefault="00BC2FA2" w:rsidP="00BC2FA2">
      <w:pPr>
        <w:spacing w:line="276" w:lineRule="auto"/>
        <w:rPr>
          <w:rFonts w:ascii="Garamond" w:hAnsi="Garamond"/>
          <w:b/>
          <w:bCs/>
          <w:sz w:val="26"/>
          <w:szCs w:val="26"/>
        </w:rPr>
      </w:pPr>
      <w:r w:rsidRPr="00BC2FA2">
        <w:rPr>
          <w:rFonts w:ascii="Garamond" w:hAnsi="Garamond"/>
          <w:b/>
          <w:bCs/>
          <w:sz w:val="26"/>
          <w:szCs w:val="26"/>
        </w:rPr>
        <w:t>Next Steps and Further Resources</w:t>
      </w:r>
    </w:p>
    <w:p w14:paraId="5DB91F74" w14:textId="77777777" w:rsidR="00BC2FA2" w:rsidRPr="00BC2FA2" w:rsidRDefault="00BC2FA2" w:rsidP="00BC2FA2">
      <w:pPr>
        <w:spacing w:line="276" w:lineRule="auto"/>
        <w:rPr>
          <w:rFonts w:ascii="Garamond" w:hAnsi="Garamond"/>
          <w:sz w:val="26"/>
          <w:szCs w:val="26"/>
        </w:rPr>
      </w:pPr>
      <w:r w:rsidRPr="00BC2FA2">
        <w:rPr>
          <w:rFonts w:ascii="Garamond" w:hAnsi="Garamond"/>
          <w:sz w:val="26"/>
          <w:szCs w:val="26"/>
        </w:rPr>
        <w:t>Your journey toward deeper spiritual growth and more effective religious coping is ongoing. Based on your assessment, consider exploring these additional resources on our website to enrich your faith and enhance your coping strategies:</w:t>
      </w:r>
    </w:p>
    <w:p w14:paraId="21F88128" w14:textId="77777777" w:rsidR="00BC2FA2" w:rsidRPr="00BC2FA2" w:rsidRDefault="00BC2FA2" w:rsidP="00BC2FA2">
      <w:pPr>
        <w:numPr>
          <w:ilvl w:val="0"/>
          <w:numId w:val="5"/>
        </w:numPr>
        <w:spacing w:line="276" w:lineRule="auto"/>
        <w:rPr>
          <w:rFonts w:ascii="Garamond" w:hAnsi="Garamond"/>
          <w:sz w:val="26"/>
          <w:szCs w:val="26"/>
        </w:rPr>
      </w:pPr>
      <w:r w:rsidRPr="00BC2FA2">
        <w:rPr>
          <w:rFonts w:ascii="Garamond" w:hAnsi="Garamond"/>
          <w:b/>
          <w:bCs/>
          <w:sz w:val="26"/>
          <w:szCs w:val="26"/>
        </w:rPr>
        <w:t>Faith in the Storm:</w:t>
      </w:r>
      <w:r w:rsidRPr="00BC2FA2">
        <w:rPr>
          <w:rFonts w:ascii="Garamond" w:hAnsi="Garamond"/>
          <w:sz w:val="26"/>
          <w:szCs w:val="26"/>
        </w:rPr>
        <w:t xml:space="preserve"> Discover prayers and reflections designed to provide comfort and guidance during challenging times.</w:t>
      </w:r>
    </w:p>
    <w:p w14:paraId="557F911B" w14:textId="77777777" w:rsidR="00BC2FA2" w:rsidRPr="00BC2FA2" w:rsidRDefault="00BC2FA2" w:rsidP="00BC2FA2">
      <w:pPr>
        <w:numPr>
          <w:ilvl w:val="0"/>
          <w:numId w:val="5"/>
        </w:numPr>
        <w:spacing w:line="276" w:lineRule="auto"/>
        <w:rPr>
          <w:rFonts w:ascii="Garamond" w:hAnsi="Garamond"/>
          <w:sz w:val="26"/>
          <w:szCs w:val="26"/>
        </w:rPr>
      </w:pPr>
      <w:r w:rsidRPr="00BC2FA2">
        <w:rPr>
          <w:rFonts w:ascii="Garamond" w:hAnsi="Garamond"/>
          <w:b/>
          <w:bCs/>
          <w:sz w:val="26"/>
          <w:szCs w:val="26"/>
        </w:rPr>
        <w:t>Letting Go and Letting God:</w:t>
      </w:r>
      <w:r w:rsidRPr="00BC2FA2">
        <w:rPr>
          <w:rFonts w:ascii="Garamond" w:hAnsi="Garamond"/>
          <w:sz w:val="26"/>
          <w:szCs w:val="26"/>
        </w:rPr>
        <w:t xml:space="preserve"> Learn techniques to surrender worries and trust in God's plan.</w:t>
      </w:r>
    </w:p>
    <w:p w14:paraId="19EE8DC8" w14:textId="77777777" w:rsidR="00BC2FA2" w:rsidRPr="00BC2FA2" w:rsidRDefault="00BC2FA2" w:rsidP="00BC2FA2">
      <w:pPr>
        <w:numPr>
          <w:ilvl w:val="0"/>
          <w:numId w:val="5"/>
        </w:numPr>
        <w:spacing w:line="276" w:lineRule="auto"/>
        <w:rPr>
          <w:rFonts w:ascii="Garamond" w:hAnsi="Garamond"/>
          <w:sz w:val="26"/>
          <w:szCs w:val="26"/>
        </w:rPr>
      </w:pPr>
      <w:r w:rsidRPr="00BC2FA2">
        <w:rPr>
          <w:rFonts w:ascii="Garamond" w:hAnsi="Garamond"/>
          <w:b/>
          <w:bCs/>
          <w:sz w:val="26"/>
          <w:szCs w:val="26"/>
        </w:rPr>
        <w:t>Building a Prayer Routine:</w:t>
      </w:r>
      <w:r w:rsidRPr="00BC2FA2">
        <w:rPr>
          <w:rFonts w:ascii="Garamond" w:hAnsi="Garamond"/>
          <w:sz w:val="26"/>
          <w:szCs w:val="26"/>
        </w:rPr>
        <w:t xml:space="preserve"> Access practical tips and structured practices to deepen your daily prayer life.</w:t>
      </w:r>
    </w:p>
    <w:p w14:paraId="6FC1E461" w14:textId="77777777" w:rsidR="00BC2FA2" w:rsidRPr="00BC2FA2" w:rsidRDefault="00BC2FA2" w:rsidP="00BC2FA2">
      <w:pPr>
        <w:numPr>
          <w:ilvl w:val="0"/>
          <w:numId w:val="5"/>
        </w:numPr>
        <w:spacing w:line="276" w:lineRule="auto"/>
        <w:rPr>
          <w:rFonts w:ascii="Garamond" w:hAnsi="Garamond"/>
          <w:sz w:val="26"/>
          <w:szCs w:val="26"/>
        </w:rPr>
      </w:pPr>
      <w:r w:rsidRPr="00BC2FA2">
        <w:rPr>
          <w:rFonts w:ascii="Garamond" w:hAnsi="Garamond"/>
          <w:b/>
          <w:bCs/>
          <w:sz w:val="26"/>
          <w:szCs w:val="26"/>
        </w:rPr>
        <w:t>Scripture Reflection Tracker:</w:t>
      </w:r>
      <w:r w:rsidRPr="00BC2FA2">
        <w:rPr>
          <w:rFonts w:ascii="Garamond" w:hAnsi="Garamond"/>
          <w:sz w:val="26"/>
          <w:szCs w:val="26"/>
        </w:rPr>
        <w:t xml:space="preserve"> Record insights and personal revelations from your Bible study to better understand God's word.</w:t>
      </w:r>
    </w:p>
    <w:p w14:paraId="7C635C50" w14:textId="77777777" w:rsidR="00BC2FA2" w:rsidRPr="00BC2FA2" w:rsidRDefault="00BC2FA2" w:rsidP="00BC2FA2">
      <w:pPr>
        <w:numPr>
          <w:ilvl w:val="0"/>
          <w:numId w:val="5"/>
        </w:numPr>
        <w:spacing w:line="276" w:lineRule="auto"/>
        <w:rPr>
          <w:rFonts w:ascii="Garamond" w:hAnsi="Garamond"/>
          <w:sz w:val="26"/>
          <w:szCs w:val="26"/>
        </w:rPr>
      </w:pPr>
      <w:r w:rsidRPr="00BC2FA2">
        <w:rPr>
          <w:rFonts w:ascii="Garamond" w:hAnsi="Garamond"/>
          <w:b/>
          <w:bCs/>
          <w:sz w:val="26"/>
          <w:szCs w:val="26"/>
        </w:rPr>
        <w:t>Healing Through Forgiveness:</w:t>
      </w:r>
      <w:r w:rsidRPr="00BC2FA2">
        <w:rPr>
          <w:rFonts w:ascii="Garamond" w:hAnsi="Garamond"/>
          <w:sz w:val="26"/>
          <w:szCs w:val="26"/>
        </w:rPr>
        <w:t xml:space="preserve"> Explore the transformative power of forgiveness for personal and spiritual renewal.</w:t>
      </w:r>
    </w:p>
    <w:p w14:paraId="0AD96BAB" w14:textId="77777777" w:rsidR="00BC2FA2" w:rsidRPr="00BC2FA2" w:rsidRDefault="00BC2FA2" w:rsidP="00BC2FA2">
      <w:pPr>
        <w:numPr>
          <w:ilvl w:val="0"/>
          <w:numId w:val="5"/>
        </w:numPr>
        <w:spacing w:line="276" w:lineRule="auto"/>
        <w:rPr>
          <w:rFonts w:ascii="Garamond" w:hAnsi="Garamond"/>
          <w:sz w:val="26"/>
          <w:szCs w:val="26"/>
        </w:rPr>
      </w:pPr>
      <w:r w:rsidRPr="00BC2FA2">
        <w:rPr>
          <w:rFonts w:ascii="Garamond" w:hAnsi="Garamond"/>
          <w:b/>
          <w:bCs/>
          <w:sz w:val="26"/>
          <w:szCs w:val="26"/>
        </w:rPr>
        <w:lastRenderedPageBreak/>
        <w:t>Daily Spiritual Check:</w:t>
      </w:r>
      <w:r w:rsidRPr="00BC2FA2">
        <w:rPr>
          <w:rFonts w:ascii="Garamond" w:hAnsi="Garamond"/>
          <w:sz w:val="26"/>
          <w:szCs w:val="26"/>
        </w:rPr>
        <w:t xml:space="preserve"> A tool to help you remain attuned to God's presence throughout your day.</w:t>
      </w:r>
    </w:p>
    <w:p w14:paraId="52042350" w14:textId="77777777" w:rsidR="00BC2FA2" w:rsidRPr="00BC2FA2" w:rsidRDefault="00BC2FA2" w:rsidP="00BC2FA2">
      <w:pPr>
        <w:numPr>
          <w:ilvl w:val="0"/>
          <w:numId w:val="5"/>
        </w:numPr>
        <w:spacing w:line="276" w:lineRule="auto"/>
        <w:rPr>
          <w:rFonts w:ascii="Garamond" w:hAnsi="Garamond"/>
          <w:sz w:val="26"/>
          <w:szCs w:val="26"/>
        </w:rPr>
      </w:pPr>
      <w:r w:rsidRPr="00BC2FA2">
        <w:rPr>
          <w:rFonts w:ascii="Garamond" w:hAnsi="Garamond"/>
          <w:b/>
          <w:bCs/>
          <w:sz w:val="26"/>
          <w:szCs w:val="26"/>
        </w:rPr>
        <w:t>Anchoring the Soul in Love:</w:t>
      </w:r>
      <w:r w:rsidRPr="00BC2FA2">
        <w:rPr>
          <w:rFonts w:ascii="Garamond" w:hAnsi="Garamond"/>
          <w:sz w:val="26"/>
          <w:szCs w:val="26"/>
        </w:rPr>
        <w:t xml:space="preserve"> Engage with practices that integrate faith with acts of kindness and service.</w:t>
      </w:r>
    </w:p>
    <w:p w14:paraId="3185DA4F" w14:textId="7F7AD5DD" w:rsidR="00BC2FA2" w:rsidRPr="00BC2FA2" w:rsidRDefault="00BC2FA2" w:rsidP="00BC2FA2">
      <w:pPr>
        <w:spacing w:line="276" w:lineRule="auto"/>
        <w:rPr>
          <w:rFonts w:ascii="Garamond" w:hAnsi="Garamond"/>
          <w:sz w:val="26"/>
          <w:szCs w:val="26"/>
        </w:rPr>
      </w:pPr>
      <w:r w:rsidRPr="00BC2FA2">
        <w:rPr>
          <w:rFonts w:ascii="Garamond" w:hAnsi="Garamond"/>
          <w:sz w:val="26"/>
          <w:szCs w:val="26"/>
        </w:rPr>
        <w:t>Additionally, our website offers guided practices, educational videos, and curated reading lists that span topics in mental, emotional, and spiritual health. Whether you wish to deepen your understanding of scripture, cultivate a more consistent spiritual practice, or connect with a community of fellow believers, you will find comprehensive support to empower your journey.</w:t>
      </w:r>
    </w:p>
    <w:p w14:paraId="7714D739" w14:textId="77777777" w:rsidR="00BC2FA2" w:rsidRPr="00BC2FA2" w:rsidRDefault="00BC2FA2" w:rsidP="00BC2FA2">
      <w:pPr>
        <w:spacing w:line="276" w:lineRule="auto"/>
        <w:rPr>
          <w:rFonts w:ascii="Garamond" w:hAnsi="Garamond"/>
          <w:sz w:val="26"/>
          <w:szCs w:val="26"/>
        </w:rPr>
      </w:pPr>
      <w:r w:rsidRPr="00BC2FA2">
        <w:rPr>
          <w:rFonts w:ascii="Garamond" w:hAnsi="Garamond"/>
          <w:b/>
          <w:bCs/>
          <w:sz w:val="26"/>
          <w:szCs w:val="26"/>
        </w:rPr>
        <w:t>Disclaimer:</w:t>
      </w:r>
      <w:r w:rsidRPr="00BC2FA2">
        <w:rPr>
          <w:rFonts w:ascii="Garamond" w:hAnsi="Garamond"/>
          <w:sz w:val="26"/>
          <w:szCs w:val="26"/>
        </w:rPr>
        <w:br/>
        <w:t>This worksheet is intended for self-reflection and informational purposes only. It is not a substitute for professional spiritual counseling or therapy. If you are experiencing significant distress or have concerns about your coping strategies, please consider reaching out to a trusted pastor, spiritual mentor, or mental health professional.</w:t>
      </w:r>
    </w:p>
    <w:p w14:paraId="75918D54" w14:textId="77777777" w:rsidR="00BC2FA2" w:rsidRPr="00BC2FA2" w:rsidRDefault="00BC2FA2" w:rsidP="00BC2FA2">
      <w:pPr>
        <w:spacing w:line="276" w:lineRule="auto"/>
        <w:rPr>
          <w:rFonts w:ascii="Garamond" w:hAnsi="Garamond"/>
          <w:sz w:val="26"/>
          <w:szCs w:val="26"/>
        </w:rPr>
      </w:pPr>
      <w:r w:rsidRPr="00BC2FA2">
        <w:rPr>
          <w:rFonts w:ascii="Garamond" w:hAnsi="Garamond"/>
          <w:sz w:val="26"/>
          <w:szCs w:val="26"/>
        </w:rPr>
        <w:t xml:space="preserve">Take your time with these </w:t>
      </w:r>
      <w:proofErr w:type="gramStart"/>
      <w:r w:rsidRPr="00BC2FA2">
        <w:rPr>
          <w:rFonts w:ascii="Garamond" w:hAnsi="Garamond"/>
          <w:sz w:val="26"/>
          <w:szCs w:val="26"/>
        </w:rPr>
        <w:t>reflections, and</w:t>
      </w:r>
      <w:proofErr w:type="gramEnd"/>
      <w:r w:rsidRPr="00BC2FA2">
        <w:rPr>
          <w:rFonts w:ascii="Garamond" w:hAnsi="Garamond"/>
          <w:sz w:val="26"/>
          <w:szCs w:val="26"/>
        </w:rPr>
        <w:t xml:space="preserve"> allow your insights to guide you toward a deeper, more resilient relationship with God. Your commitment to integrating faith into your life is a powerful step toward hope, healing, and lasting spiritual growth.</w:t>
      </w:r>
    </w:p>
    <w:p w14:paraId="25B32EB2" w14:textId="77777777" w:rsidR="00CD2819" w:rsidRPr="00BC2FA2" w:rsidRDefault="00CD2819" w:rsidP="00BC2FA2">
      <w:pPr>
        <w:spacing w:line="276" w:lineRule="auto"/>
        <w:rPr>
          <w:rFonts w:ascii="Garamond" w:hAnsi="Garamond"/>
          <w:sz w:val="26"/>
          <w:szCs w:val="26"/>
        </w:rPr>
      </w:pPr>
    </w:p>
    <w:sectPr w:rsidR="00CD2819" w:rsidRPr="00BC2FA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6D774" w14:textId="77777777" w:rsidR="002E307A" w:rsidRDefault="002E307A" w:rsidP="00BC2FA2">
      <w:pPr>
        <w:spacing w:after="0" w:line="240" w:lineRule="auto"/>
      </w:pPr>
      <w:r>
        <w:separator/>
      </w:r>
    </w:p>
  </w:endnote>
  <w:endnote w:type="continuationSeparator" w:id="0">
    <w:p w14:paraId="5985C7EC" w14:textId="77777777" w:rsidR="002E307A" w:rsidRDefault="002E307A" w:rsidP="00BC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A403" w14:textId="77777777" w:rsidR="00BC2FA2" w:rsidRDefault="00BC2FA2" w:rsidP="00BC2FA2">
    <w:pPr>
      <w:pStyle w:val="Footer"/>
      <w:jc w:val="center"/>
    </w:pPr>
    <w:r>
      <w:t>Dr. Benjamin Tranquil</w:t>
    </w:r>
  </w:p>
  <w:p w14:paraId="5265A9C8" w14:textId="77777777" w:rsidR="00BC2FA2" w:rsidRDefault="00BC2FA2" w:rsidP="00BC2FA2">
    <w:pPr>
      <w:pStyle w:val="Footer"/>
      <w:jc w:val="center"/>
    </w:pPr>
    <w:r>
      <w:t>Onlinetranquility.ca</w:t>
    </w:r>
  </w:p>
  <w:p w14:paraId="0DE66D42" w14:textId="77777777" w:rsidR="00BC2FA2" w:rsidRDefault="00BC2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FE4CC" w14:textId="77777777" w:rsidR="002E307A" w:rsidRDefault="002E307A" w:rsidP="00BC2FA2">
      <w:pPr>
        <w:spacing w:after="0" w:line="240" w:lineRule="auto"/>
      </w:pPr>
      <w:r>
        <w:separator/>
      </w:r>
    </w:p>
  </w:footnote>
  <w:footnote w:type="continuationSeparator" w:id="0">
    <w:p w14:paraId="1799DDB7" w14:textId="77777777" w:rsidR="002E307A" w:rsidRDefault="002E307A" w:rsidP="00BC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71BE" w14:textId="77777777" w:rsidR="00BC2FA2" w:rsidRDefault="00BC2FA2" w:rsidP="00BC2FA2">
    <w:pPr>
      <w:pStyle w:val="Header"/>
      <w:jc w:val="center"/>
    </w:pPr>
    <w:r>
      <w:rPr>
        <w:noProof/>
      </w:rPr>
      <w:drawing>
        <wp:inline distT="0" distB="0" distL="0" distR="0" wp14:anchorId="4BEA8EF3" wp14:editId="007ACD02">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A53622F" w14:textId="77777777" w:rsidR="00BC2FA2" w:rsidRDefault="00BC2FA2" w:rsidP="00BC2FA2">
    <w:pPr>
      <w:pStyle w:val="Header"/>
      <w:jc w:val="center"/>
    </w:pPr>
    <w:r>
      <w:t>Online Tranquility</w:t>
    </w:r>
  </w:p>
  <w:p w14:paraId="28B54078" w14:textId="77777777" w:rsidR="00BC2FA2" w:rsidRDefault="00BC2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96841"/>
    <w:multiLevelType w:val="multilevel"/>
    <w:tmpl w:val="A730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91581"/>
    <w:multiLevelType w:val="multilevel"/>
    <w:tmpl w:val="6506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D52784"/>
    <w:multiLevelType w:val="multilevel"/>
    <w:tmpl w:val="3ECE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D4295"/>
    <w:multiLevelType w:val="multilevel"/>
    <w:tmpl w:val="2CDE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CF65AF"/>
    <w:multiLevelType w:val="multilevel"/>
    <w:tmpl w:val="59D6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831612">
    <w:abstractNumId w:val="4"/>
  </w:num>
  <w:num w:numId="2" w16cid:durableId="790049215">
    <w:abstractNumId w:val="1"/>
  </w:num>
  <w:num w:numId="3" w16cid:durableId="1819154492">
    <w:abstractNumId w:val="0"/>
  </w:num>
  <w:num w:numId="4" w16cid:durableId="1122268189">
    <w:abstractNumId w:val="3"/>
  </w:num>
  <w:num w:numId="5" w16cid:durableId="1194459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A2"/>
    <w:rsid w:val="00285435"/>
    <w:rsid w:val="002E307A"/>
    <w:rsid w:val="00771BAD"/>
    <w:rsid w:val="00BC2FA2"/>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F3F2"/>
  <w15:chartTrackingRefBased/>
  <w15:docId w15:val="{E28254B1-7717-465A-9BCB-F5C41DC2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FA2"/>
    <w:rPr>
      <w:rFonts w:eastAsiaTheme="majorEastAsia" w:cstheme="majorBidi"/>
      <w:color w:val="272727" w:themeColor="text1" w:themeTint="D8"/>
    </w:rPr>
  </w:style>
  <w:style w:type="paragraph" w:styleId="Title">
    <w:name w:val="Title"/>
    <w:basedOn w:val="Normal"/>
    <w:next w:val="Normal"/>
    <w:link w:val="TitleChar"/>
    <w:uiPriority w:val="10"/>
    <w:qFormat/>
    <w:rsid w:val="00BC2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FA2"/>
    <w:pPr>
      <w:spacing w:before="160"/>
      <w:jc w:val="center"/>
    </w:pPr>
    <w:rPr>
      <w:i/>
      <w:iCs/>
      <w:color w:val="404040" w:themeColor="text1" w:themeTint="BF"/>
    </w:rPr>
  </w:style>
  <w:style w:type="character" w:customStyle="1" w:styleId="QuoteChar">
    <w:name w:val="Quote Char"/>
    <w:basedOn w:val="DefaultParagraphFont"/>
    <w:link w:val="Quote"/>
    <w:uiPriority w:val="29"/>
    <w:rsid w:val="00BC2FA2"/>
    <w:rPr>
      <w:i/>
      <w:iCs/>
      <w:color w:val="404040" w:themeColor="text1" w:themeTint="BF"/>
    </w:rPr>
  </w:style>
  <w:style w:type="paragraph" w:styleId="ListParagraph">
    <w:name w:val="List Paragraph"/>
    <w:basedOn w:val="Normal"/>
    <w:uiPriority w:val="34"/>
    <w:qFormat/>
    <w:rsid w:val="00BC2FA2"/>
    <w:pPr>
      <w:ind w:left="720"/>
      <w:contextualSpacing/>
    </w:pPr>
  </w:style>
  <w:style w:type="character" w:styleId="IntenseEmphasis">
    <w:name w:val="Intense Emphasis"/>
    <w:basedOn w:val="DefaultParagraphFont"/>
    <w:uiPriority w:val="21"/>
    <w:qFormat/>
    <w:rsid w:val="00BC2FA2"/>
    <w:rPr>
      <w:i/>
      <w:iCs/>
      <w:color w:val="0F4761" w:themeColor="accent1" w:themeShade="BF"/>
    </w:rPr>
  </w:style>
  <w:style w:type="paragraph" w:styleId="IntenseQuote">
    <w:name w:val="Intense Quote"/>
    <w:basedOn w:val="Normal"/>
    <w:next w:val="Normal"/>
    <w:link w:val="IntenseQuoteChar"/>
    <w:uiPriority w:val="30"/>
    <w:qFormat/>
    <w:rsid w:val="00BC2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FA2"/>
    <w:rPr>
      <w:i/>
      <w:iCs/>
      <w:color w:val="0F4761" w:themeColor="accent1" w:themeShade="BF"/>
    </w:rPr>
  </w:style>
  <w:style w:type="character" w:styleId="IntenseReference">
    <w:name w:val="Intense Reference"/>
    <w:basedOn w:val="DefaultParagraphFont"/>
    <w:uiPriority w:val="32"/>
    <w:qFormat/>
    <w:rsid w:val="00BC2FA2"/>
    <w:rPr>
      <w:b/>
      <w:bCs/>
      <w:smallCaps/>
      <w:color w:val="0F4761" w:themeColor="accent1" w:themeShade="BF"/>
      <w:spacing w:val="5"/>
    </w:rPr>
  </w:style>
  <w:style w:type="paragraph" w:styleId="Header">
    <w:name w:val="header"/>
    <w:basedOn w:val="Normal"/>
    <w:link w:val="HeaderChar"/>
    <w:uiPriority w:val="99"/>
    <w:unhideWhenUsed/>
    <w:rsid w:val="00BC2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FA2"/>
  </w:style>
  <w:style w:type="paragraph" w:styleId="Footer">
    <w:name w:val="footer"/>
    <w:basedOn w:val="Normal"/>
    <w:link w:val="FooterChar"/>
    <w:uiPriority w:val="99"/>
    <w:unhideWhenUsed/>
    <w:rsid w:val="00BC2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91207">
      <w:bodyDiv w:val="1"/>
      <w:marLeft w:val="0"/>
      <w:marRight w:val="0"/>
      <w:marTop w:val="0"/>
      <w:marBottom w:val="0"/>
      <w:divBdr>
        <w:top w:val="none" w:sz="0" w:space="0" w:color="auto"/>
        <w:left w:val="none" w:sz="0" w:space="0" w:color="auto"/>
        <w:bottom w:val="none" w:sz="0" w:space="0" w:color="auto"/>
        <w:right w:val="none" w:sz="0" w:space="0" w:color="auto"/>
      </w:divBdr>
    </w:div>
    <w:div w:id="14249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2025-02-01T02:46:00Z</dcterms:created>
  <dcterms:modified xsi:type="dcterms:W3CDTF">2025-02-01T02:47:00Z</dcterms:modified>
</cp:coreProperties>
</file>