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00DC" w14:textId="77777777" w:rsidR="00A05B18" w:rsidRPr="00A05B18" w:rsidRDefault="00A05B18" w:rsidP="00A05B18">
      <w:pPr>
        <w:jc w:val="center"/>
      </w:pPr>
      <w:r w:rsidRPr="00A05B18">
        <w:rPr>
          <w:b/>
          <w:bCs/>
        </w:rPr>
        <w:t>Stress Management in Recovery: Staying Grounded Under Pressure</w:t>
      </w:r>
    </w:p>
    <w:p w14:paraId="0915FF65" w14:textId="77777777" w:rsidR="00A05B18" w:rsidRPr="00A05B18" w:rsidRDefault="00A05B18" w:rsidP="00A05B18">
      <w:r w:rsidRPr="00A05B18">
        <w:rPr>
          <w:b/>
          <w:bCs/>
        </w:rPr>
        <w:t>Purpose:</w:t>
      </w:r>
      <w:r w:rsidRPr="00A05B18">
        <w:br/>
        <w:t>Stress is an inescapable part of life, a constant undercurrent that ebbs and flows with daily challenges. For those in recovery, stress can feel magnified, stirring up old patterns, cravings, or doubts. Yet, stress does not have to derail your progress—it can become an opportunity to build resilience, deepen your coping skills, and strengthen your recovery.</w:t>
      </w:r>
    </w:p>
    <w:p w14:paraId="2BF388C1" w14:textId="77777777" w:rsidR="00A05B18" w:rsidRPr="00A05B18" w:rsidRDefault="00A05B18" w:rsidP="00A05B18">
      <w:r w:rsidRPr="00A05B18">
        <w:t>Managing stress in recovery requires more than avoidance; it requires awareness and intention. It means learning to recognize stress as it arises, understanding its impact on your thoughts and behaviors, and cultivating strategies to stay grounded and focused. Stress management isn’t about eliminating discomfort—it’s about responding to it with balance, creativity, and calm.</w:t>
      </w:r>
    </w:p>
    <w:p w14:paraId="38D21D65" w14:textId="77777777" w:rsidR="00A05B18" w:rsidRPr="00A05B18" w:rsidRDefault="00A05B18" w:rsidP="00A05B18">
      <w:r w:rsidRPr="00A05B18">
        <w:t>This worksheet is designed to help you explore how stress shows up in your life, reflect on its effects, and develop practical strategies for navigating it in healthier ways. By equipping yourself with these tools, you create a foundation of inner stability, ensuring that stress becomes a challenge you face, not a force that controls you.</w:t>
      </w:r>
    </w:p>
    <w:p w14:paraId="6FBE77E4" w14:textId="77777777" w:rsidR="00A05B18" w:rsidRPr="00A05B18" w:rsidRDefault="00A05B18" w:rsidP="00A05B18">
      <w:r w:rsidRPr="00A05B18">
        <w:rPr>
          <w:b/>
          <w:bCs/>
        </w:rPr>
        <w:t>1. Recognizing Sources of Stress</w:t>
      </w:r>
      <w:r w:rsidRPr="00A05B18">
        <w:br/>
        <w:t>Understanding where your stress comes from is the first step in managing it. Stress can arise from external pressures, like work or relationships, or internal struggles, like self-doubt or fear.</w:t>
      </w:r>
    </w:p>
    <w:p w14:paraId="790A5B9D" w14:textId="77777777" w:rsidR="00A05B18" w:rsidRPr="00A05B18" w:rsidRDefault="00A05B18" w:rsidP="00A05B18">
      <w:r w:rsidRPr="00A05B18">
        <w:t>What are the most common sources of stress in your life right now?</w:t>
      </w:r>
    </w:p>
    <w:p w14:paraId="1D69848F" w14:textId="77777777" w:rsidR="00A05B18" w:rsidRPr="00A05B18" w:rsidRDefault="00A05B18" w:rsidP="00A05B18">
      <w:r w:rsidRPr="00A05B18">
        <w:pict w14:anchorId="44DE7A00">
          <v:rect id="_x0000_i1277" style="width:0;height:1.5pt" o:hralign="center" o:hrstd="t" o:hr="t" fillcolor="#a0a0a0" stroked="f"/>
        </w:pict>
      </w:r>
    </w:p>
    <w:p w14:paraId="740F126D" w14:textId="77777777" w:rsidR="00A05B18" w:rsidRPr="00A05B18" w:rsidRDefault="00A05B18" w:rsidP="00A05B18">
      <w:r w:rsidRPr="00A05B18">
        <w:pict w14:anchorId="25FB3CED">
          <v:rect id="_x0000_i1278" style="width:0;height:1.5pt" o:hralign="center" o:hrstd="t" o:hr="t" fillcolor="#a0a0a0" stroked="f"/>
        </w:pict>
      </w:r>
    </w:p>
    <w:p w14:paraId="0142CD72" w14:textId="77777777" w:rsidR="00A05B18" w:rsidRPr="00A05B18" w:rsidRDefault="00A05B18" w:rsidP="00A05B18">
      <w:r w:rsidRPr="00A05B18">
        <w:pict w14:anchorId="325D0B4B">
          <v:rect id="_x0000_i1279" style="width:0;height:1.5pt" o:hralign="center" o:hrstd="t" o:hr="t" fillcolor="#a0a0a0" stroked="f"/>
        </w:pict>
      </w:r>
    </w:p>
    <w:p w14:paraId="7AD04CFA" w14:textId="77777777" w:rsidR="00A05B18" w:rsidRPr="00A05B18" w:rsidRDefault="00A05B18" w:rsidP="00A05B18">
      <w:r w:rsidRPr="00A05B18">
        <w:t>How do these sources of stress affect your emotions, thoughts, or behaviors?</w:t>
      </w:r>
    </w:p>
    <w:p w14:paraId="2426065D" w14:textId="77777777" w:rsidR="00A05B18" w:rsidRPr="00A05B18" w:rsidRDefault="00A05B18" w:rsidP="00A05B18">
      <w:r w:rsidRPr="00A05B18">
        <w:pict w14:anchorId="368702C1">
          <v:rect id="_x0000_i1280" style="width:0;height:1.5pt" o:hralign="center" o:hrstd="t" o:hr="t" fillcolor="#a0a0a0" stroked="f"/>
        </w:pict>
      </w:r>
    </w:p>
    <w:p w14:paraId="61CEE03F" w14:textId="77777777" w:rsidR="00A05B18" w:rsidRPr="00A05B18" w:rsidRDefault="00A05B18" w:rsidP="00A05B18">
      <w:r w:rsidRPr="00A05B18">
        <w:pict w14:anchorId="74817D07">
          <v:rect id="_x0000_i1281" style="width:0;height:1.5pt" o:hralign="center" o:hrstd="t" o:hr="t" fillcolor="#a0a0a0" stroked="f"/>
        </w:pict>
      </w:r>
    </w:p>
    <w:p w14:paraId="587DAF25" w14:textId="77777777" w:rsidR="00A05B18" w:rsidRPr="00A05B18" w:rsidRDefault="00A05B18" w:rsidP="00A05B18">
      <w:r w:rsidRPr="00A05B18">
        <w:pict w14:anchorId="26A66A5C">
          <v:rect id="_x0000_i1282" style="width:0;height:1.5pt" o:hralign="center" o:hrstd="t" o:hr="t" fillcolor="#a0a0a0" stroked="f"/>
        </w:pict>
      </w:r>
    </w:p>
    <w:p w14:paraId="68B50B9C" w14:textId="77777777" w:rsidR="00A05B18" w:rsidRPr="00A05B18" w:rsidRDefault="00A05B18" w:rsidP="00A05B18">
      <w:r w:rsidRPr="00A05B18">
        <w:rPr>
          <w:b/>
          <w:bCs/>
        </w:rPr>
        <w:t>2. Understanding How Stress Impacts Recovery</w:t>
      </w:r>
      <w:r w:rsidRPr="00A05B18">
        <w:br/>
        <w:t>Stress can be a powerful trigger for old patterns, leading to cravings or impulsive behaviors. Recognizing this connection allows you to break the cycle.</w:t>
      </w:r>
    </w:p>
    <w:p w14:paraId="048B5277" w14:textId="77777777" w:rsidR="00A05B18" w:rsidRPr="00A05B18" w:rsidRDefault="00A05B18" w:rsidP="00A05B18">
      <w:r w:rsidRPr="00A05B18">
        <w:t>How does stress typically affect your recovery efforts or your ability to stay focused on your goals?</w:t>
      </w:r>
    </w:p>
    <w:p w14:paraId="6FE75D32" w14:textId="77777777" w:rsidR="00A05B18" w:rsidRPr="00A05B18" w:rsidRDefault="00A05B18" w:rsidP="00A05B18">
      <w:r w:rsidRPr="00A05B18">
        <w:pict w14:anchorId="594B05CA">
          <v:rect id="_x0000_i1283" style="width:0;height:1.5pt" o:hralign="center" o:hrstd="t" o:hr="t" fillcolor="#a0a0a0" stroked="f"/>
        </w:pict>
      </w:r>
    </w:p>
    <w:p w14:paraId="19EF2953" w14:textId="77777777" w:rsidR="00A05B18" w:rsidRPr="00A05B18" w:rsidRDefault="00A05B18" w:rsidP="00A05B18">
      <w:r w:rsidRPr="00A05B18">
        <w:pict w14:anchorId="2E2A0354">
          <v:rect id="_x0000_i1284" style="width:0;height:1.5pt" o:hralign="center" o:hrstd="t" o:hr="t" fillcolor="#a0a0a0" stroked="f"/>
        </w:pict>
      </w:r>
    </w:p>
    <w:p w14:paraId="071106D5" w14:textId="77777777" w:rsidR="00A05B18" w:rsidRPr="00A05B18" w:rsidRDefault="00A05B18" w:rsidP="00A05B18">
      <w:r w:rsidRPr="00A05B18">
        <w:pict w14:anchorId="1CCE8B67">
          <v:rect id="_x0000_i1285" style="width:0;height:1.5pt" o:hralign="center" o:hrstd="t" o:hr="t" fillcolor="#a0a0a0" stroked="f"/>
        </w:pict>
      </w:r>
    </w:p>
    <w:p w14:paraId="333FDD44" w14:textId="77777777" w:rsidR="00A05B18" w:rsidRPr="00A05B18" w:rsidRDefault="00A05B18" w:rsidP="00A05B18">
      <w:r w:rsidRPr="00A05B18">
        <w:lastRenderedPageBreak/>
        <w:t>What patterns do you notice in how you respond to stress (e.g., avoidance, irritability, cravings)?</w:t>
      </w:r>
    </w:p>
    <w:p w14:paraId="341842E9" w14:textId="77777777" w:rsidR="00A05B18" w:rsidRPr="00A05B18" w:rsidRDefault="00A05B18" w:rsidP="00A05B18">
      <w:r w:rsidRPr="00A05B18">
        <w:pict w14:anchorId="3AC6B8BF">
          <v:rect id="_x0000_i1286" style="width:0;height:1.5pt" o:hralign="center" o:hrstd="t" o:hr="t" fillcolor="#a0a0a0" stroked="f"/>
        </w:pict>
      </w:r>
    </w:p>
    <w:p w14:paraId="1D40F049" w14:textId="2701A0A7" w:rsidR="00A05B18" w:rsidRPr="00A05B18" w:rsidRDefault="00A05B18" w:rsidP="00A05B18">
      <w:r w:rsidRPr="00A05B18">
        <w:pict w14:anchorId="74AA586A">
          <v:rect id="_x0000_i1287" style="width:0;height:1.5pt" o:hralign="center" o:hrstd="t" o:hr="t" fillcolor="#a0a0a0" stroked="f"/>
        </w:pict>
      </w:r>
    </w:p>
    <w:p w14:paraId="5F4EE84D" w14:textId="77777777" w:rsidR="00A05B18" w:rsidRPr="00A05B18" w:rsidRDefault="00A05B18" w:rsidP="00A05B18">
      <w:r w:rsidRPr="00A05B18">
        <w:rPr>
          <w:b/>
          <w:bCs/>
        </w:rPr>
        <w:t>3. Exploring Healthy Responses to Stress</w:t>
      </w:r>
      <w:r w:rsidRPr="00A05B18">
        <w:br/>
        <w:t>Healthy stress management means responding to pressure with strategies that nurture your well-being rather than harm it.</w:t>
      </w:r>
    </w:p>
    <w:p w14:paraId="7132AC42" w14:textId="77777777" w:rsidR="00A05B18" w:rsidRPr="00A05B18" w:rsidRDefault="00A05B18" w:rsidP="00A05B18">
      <w:r w:rsidRPr="00A05B18">
        <w:t>What are some healthy ways you’ve successfully managed stress in the past?</w:t>
      </w:r>
    </w:p>
    <w:p w14:paraId="40075B75" w14:textId="77777777" w:rsidR="00A05B18" w:rsidRPr="00A05B18" w:rsidRDefault="00A05B18" w:rsidP="00A05B18">
      <w:r w:rsidRPr="00A05B18">
        <w:pict w14:anchorId="4433DB11">
          <v:rect id="_x0000_i1289" style="width:0;height:1.5pt" o:hralign="center" o:hrstd="t" o:hr="t" fillcolor="#a0a0a0" stroked="f"/>
        </w:pict>
      </w:r>
    </w:p>
    <w:p w14:paraId="129EF7E2" w14:textId="46E316EE" w:rsidR="00A05B18" w:rsidRPr="00A05B18" w:rsidRDefault="00A05B18" w:rsidP="00A05B18">
      <w:r w:rsidRPr="00A05B18">
        <w:pict w14:anchorId="1467F4F1">
          <v:rect id="_x0000_i1290" style="width:0;height:1.5pt" o:hralign="center" o:hrstd="t" o:hr="t" fillcolor="#a0a0a0" stroked="f"/>
        </w:pict>
      </w:r>
    </w:p>
    <w:p w14:paraId="77984FDF" w14:textId="77777777" w:rsidR="00A05B18" w:rsidRPr="00A05B18" w:rsidRDefault="00A05B18" w:rsidP="00A05B18">
      <w:r w:rsidRPr="00A05B18">
        <w:t>What new techniques or habits could help you respond to stress more effectively moving forward?</w:t>
      </w:r>
    </w:p>
    <w:p w14:paraId="293D15C0" w14:textId="77777777" w:rsidR="00A05B18" w:rsidRPr="00A05B18" w:rsidRDefault="00A05B18" w:rsidP="00A05B18">
      <w:r w:rsidRPr="00A05B18">
        <w:pict w14:anchorId="0F0D7721">
          <v:rect id="_x0000_i1292" style="width:0;height:1.5pt" o:hralign="center" o:hrstd="t" o:hr="t" fillcolor="#a0a0a0" stroked="f"/>
        </w:pict>
      </w:r>
    </w:p>
    <w:p w14:paraId="4719E327" w14:textId="6847FC3D" w:rsidR="00A05B18" w:rsidRPr="00A05B18" w:rsidRDefault="00A05B18" w:rsidP="00A05B18">
      <w:r w:rsidRPr="00A05B18">
        <w:pict w14:anchorId="129FD47B">
          <v:rect id="_x0000_i1293" style="width:0;height:1.5pt" o:hralign="center" o:hrstd="t" o:hr="t" fillcolor="#a0a0a0" stroked="f"/>
        </w:pict>
      </w:r>
    </w:p>
    <w:p w14:paraId="472C378B" w14:textId="77777777" w:rsidR="00A05B18" w:rsidRPr="00A05B18" w:rsidRDefault="00A05B18" w:rsidP="00A05B18">
      <w:r w:rsidRPr="00A05B18">
        <w:rPr>
          <w:b/>
          <w:bCs/>
        </w:rPr>
        <w:t>4. Building a Stress Management Toolkit</w:t>
      </w:r>
      <w:r w:rsidRPr="00A05B18">
        <w:br/>
        <w:t>A stress management toolkit is a personalized collection of strategies that you can turn to when pressure mounts.</w:t>
      </w:r>
    </w:p>
    <w:p w14:paraId="065BAA50" w14:textId="77777777" w:rsidR="00A05B18" w:rsidRPr="00A05B18" w:rsidRDefault="00A05B18" w:rsidP="00A05B18">
      <w:r w:rsidRPr="00A05B18">
        <w:t>What are three tools you can add to your stress management toolkit (e.g., deep breathing, physical activity, or connecting with a trusted friend)?</w:t>
      </w:r>
    </w:p>
    <w:p w14:paraId="05A1783D" w14:textId="77777777" w:rsidR="00A05B18" w:rsidRPr="00A05B18" w:rsidRDefault="00A05B18" w:rsidP="00A05B18">
      <w:r w:rsidRPr="00A05B18">
        <w:pict w14:anchorId="5DDA76CD">
          <v:rect id="_x0000_i1295" style="width:0;height:1.5pt" o:hralign="center" o:hrstd="t" o:hr="t" fillcolor="#a0a0a0" stroked="f"/>
        </w:pict>
      </w:r>
    </w:p>
    <w:p w14:paraId="1E8E5FFA" w14:textId="77777777" w:rsidR="00A05B18" w:rsidRPr="00A05B18" w:rsidRDefault="00A05B18" w:rsidP="00A05B18">
      <w:r w:rsidRPr="00A05B18">
        <w:pict w14:anchorId="210C757C">
          <v:rect id="_x0000_i1296" style="width:0;height:1.5pt" o:hralign="center" o:hrstd="t" o:hr="t" fillcolor="#a0a0a0" stroked="f"/>
        </w:pict>
      </w:r>
    </w:p>
    <w:p w14:paraId="5704CCEA" w14:textId="77777777" w:rsidR="00A05B18" w:rsidRPr="00A05B18" w:rsidRDefault="00A05B18" w:rsidP="00A05B18">
      <w:r w:rsidRPr="00A05B18">
        <w:pict w14:anchorId="7603D5CF">
          <v:rect id="_x0000_i1297" style="width:0;height:1.5pt" o:hralign="center" o:hrstd="t" o:hr="t" fillcolor="#a0a0a0" stroked="f"/>
        </w:pict>
      </w:r>
    </w:p>
    <w:p w14:paraId="6E3617B4" w14:textId="77777777" w:rsidR="00A05B18" w:rsidRPr="00A05B18" w:rsidRDefault="00A05B18" w:rsidP="00A05B18">
      <w:r w:rsidRPr="00A05B18">
        <w:t>How can you make these tools more accessible in your daily life?</w:t>
      </w:r>
    </w:p>
    <w:p w14:paraId="2C384768" w14:textId="77777777" w:rsidR="00A05B18" w:rsidRPr="00A05B18" w:rsidRDefault="00A05B18" w:rsidP="00A05B18">
      <w:r w:rsidRPr="00A05B18">
        <w:pict w14:anchorId="0C2E5625">
          <v:rect id="_x0000_i1298" style="width:0;height:1.5pt" o:hralign="center" o:hrstd="t" o:hr="t" fillcolor="#a0a0a0" stroked="f"/>
        </w:pict>
      </w:r>
    </w:p>
    <w:p w14:paraId="061833BB" w14:textId="77777777" w:rsidR="00A05B18" w:rsidRPr="00A05B18" w:rsidRDefault="00A05B18" w:rsidP="00A05B18">
      <w:r w:rsidRPr="00A05B18">
        <w:pict w14:anchorId="68AB8B4D">
          <v:rect id="_x0000_i1299" style="width:0;height:1.5pt" o:hralign="center" o:hrstd="t" o:hr="t" fillcolor="#a0a0a0" stroked="f"/>
        </w:pict>
      </w:r>
    </w:p>
    <w:p w14:paraId="69854354" w14:textId="77777777" w:rsidR="00A05B18" w:rsidRPr="00A05B18" w:rsidRDefault="00A05B18" w:rsidP="00A05B18">
      <w:r w:rsidRPr="00A05B18">
        <w:pict w14:anchorId="180BFC37">
          <v:rect id="_x0000_i1300" style="width:0;height:1.5pt" o:hralign="center" o:hrstd="t" o:hr="t" fillcolor="#a0a0a0" stroked="f"/>
        </w:pict>
      </w:r>
    </w:p>
    <w:p w14:paraId="3874E8C6" w14:textId="77777777" w:rsidR="00A05B18" w:rsidRPr="00A05B18" w:rsidRDefault="00A05B18" w:rsidP="00A05B18">
      <w:r w:rsidRPr="00A05B18">
        <w:rPr>
          <w:b/>
          <w:bCs/>
        </w:rPr>
        <w:t>5. Finding Calm in the Chaos</w:t>
      </w:r>
      <w:r w:rsidRPr="00A05B18">
        <w:br/>
        <w:t>Sometimes, stress feels overwhelming. Cultivating moments of stillness and calm can help you regain perspective and control.</w:t>
      </w:r>
    </w:p>
    <w:p w14:paraId="7812C60C" w14:textId="77777777" w:rsidR="00A05B18" w:rsidRPr="00A05B18" w:rsidRDefault="00A05B18" w:rsidP="00A05B18">
      <w:r w:rsidRPr="00A05B18">
        <w:t>What activities or practices help you feel calm and grounded when life feels chaotic?</w:t>
      </w:r>
    </w:p>
    <w:p w14:paraId="0344BD90" w14:textId="77777777" w:rsidR="00A05B18" w:rsidRPr="00A05B18" w:rsidRDefault="00A05B18" w:rsidP="00A05B18">
      <w:r w:rsidRPr="00A05B18">
        <w:pict w14:anchorId="1ED78B65">
          <v:rect id="_x0000_i1301" style="width:0;height:1.5pt" o:hralign="center" o:hrstd="t" o:hr="t" fillcolor="#a0a0a0" stroked="f"/>
        </w:pict>
      </w:r>
    </w:p>
    <w:p w14:paraId="60FAC36F" w14:textId="41FDF4C3" w:rsidR="00A05B18" w:rsidRPr="00A05B18" w:rsidRDefault="00A05B18" w:rsidP="00A05B18">
      <w:r w:rsidRPr="00A05B18">
        <w:pict w14:anchorId="4E0B6B1F">
          <v:rect id="_x0000_i1302" style="width:0;height:1.5pt" o:hralign="center" o:hrstd="t" o:hr="t" fillcolor="#a0a0a0" stroked="f"/>
        </w:pict>
      </w:r>
    </w:p>
    <w:p w14:paraId="0F28697F" w14:textId="77777777" w:rsidR="00A05B18" w:rsidRPr="00A05B18" w:rsidRDefault="00A05B18" w:rsidP="00A05B18">
      <w:r w:rsidRPr="00A05B18">
        <w:lastRenderedPageBreak/>
        <w:t>How can you create space in your routine for these moments of calm, even on busy or stressful days?</w:t>
      </w:r>
    </w:p>
    <w:p w14:paraId="1C63DD65" w14:textId="77777777" w:rsidR="00A05B18" w:rsidRPr="00A05B18" w:rsidRDefault="00A05B18" w:rsidP="00A05B18">
      <w:r w:rsidRPr="00A05B18">
        <w:pict w14:anchorId="13475C9A">
          <v:rect id="_x0000_i1304" style="width:0;height:1.5pt" o:hralign="center" o:hrstd="t" o:hr="t" fillcolor="#a0a0a0" stroked="f"/>
        </w:pict>
      </w:r>
    </w:p>
    <w:p w14:paraId="7D6307D7" w14:textId="1372CE10" w:rsidR="00A05B18" w:rsidRPr="00A05B18" w:rsidRDefault="00A05B18" w:rsidP="00A05B18">
      <w:r w:rsidRPr="00A05B18">
        <w:pict w14:anchorId="33B848DA">
          <v:rect id="_x0000_i1305" style="width:0;height:1.5pt" o:hralign="center" o:hrstd="t" o:hr="t" fillcolor="#a0a0a0" stroked="f"/>
        </w:pict>
      </w:r>
    </w:p>
    <w:p w14:paraId="5B30CDF2" w14:textId="77777777" w:rsidR="00A05B18" w:rsidRPr="00A05B18" w:rsidRDefault="00A05B18" w:rsidP="00A05B18">
      <w:r w:rsidRPr="00A05B18">
        <w:rPr>
          <w:b/>
          <w:bCs/>
        </w:rPr>
        <w:t>6. Shifting Your Mindset Around Stress</w:t>
      </w:r>
      <w:r w:rsidRPr="00A05B18">
        <w:br/>
      </w:r>
      <w:proofErr w:type="spellStart"/>
      <w:r w:rsidRPr="00A05B18">
        <w:t>Stress</w:t>
      </w:r>
      <w:proofErr w:type="spellEnd"/>
      <w:r w:rsidRPr="00A05B18">
        <w:t xml:space="preserve"> itself is not inherently negative—it is how we perceive and respond to it that shapes its impact.</w:t>
      </w:r>
    </w:p>
    <w:p w14:paraId="7A59AD14" w14:textId="77777777" w:rsidR="00A05B18" w:rsidRPr="00A05B18" w:rsidRDefault="00A05B18" w:rsidP="00A05B18">
      <w:r w:rsidRPr="00A05B18">
        <w:t>How might viewing stress as an opportunity for growth or learning change the way you approach it?</w:t>
      </w:r>
    </w:p>
    <w:p w14:paraId="5D51D53F" w14:textId="77777777" w:rsidR="00A05B18" w:rsidRPr="00A05B18" w:rsidRDefault="00A05B18" w:rsidP="00A05B18">
      <w:r w:rsidRPr="00A05B18">
        <w:pict w14:anchorId="1BA9F567">
          <v:rect id="_x0000_i1307" style="width:0;height:1.5pt" o:hralign="center" o:hrstd="t" o:hr="t" fillcolor="#a0a0a0" stroked="f"/>
        </w:pict>
      </w:r>
    </w:p>
    <w:p w14:paraId="5B9C51CB" w14:textId="6A802DA4" w:rsidR="00A05B18" w:rsidRPr="00A05B18" w:rsidRDefault="00A05B18" w:rsidP="00A05B18">
      <w:r w:rsidRPr="00A05B18">
        <w:pict w14:anchorId="623836B3">
          <v:rect id="_x0000_i1308" style="width:0;height:1.5pt" o:hralign="center" o:hrstd="t" o:hr="t" fillcolor="#a0a0a0" stroked="f"/>
        </w:pict>
      </w:r>
    </w:p>
    <w:p w14:paraId="16FABD3A" w14:textId="77777777" w:rsidR="00A05B18" w:rsidRPr="00A05B18" w:rsidRDefault="00A05B18" w:rsidP="00A05B18">
      <w:r w:rsidRPr="00A05B18">
        <w:t>What affirmations or reminders can you use to stay grounded when stress arises?</w:t>
      </w:r>
    </w:p>
    <w:p w14:paraId="2C3A23CD" w14:textId="77777777" w:rsidR="00A05B18" w:rsidRPr="00A05B18" w:rsidRDefault="00A05B18" w:rsidP="00A05B18">
      <w:r w:rsidRPr="00A05B18">
        <w:pict w14:anchorId="464D9F3B">
          <v:rect id="_x0000_i1310" style="width:0;height:1.5pt" o:hralign="center" o:hrstd="t" o:hr="t" fillcolor="#a0a0a0" stroked="f"/>
        </w:pict>
      </w:r>
    </w:p>
    <w:p w14:paraId="4D7C3F1F" w14:textId="77777777" w:rsidR="00A05B18" w:rsidRPr="00A05B18" w:rsidRDefault="00A05B18" w:rsidP="00A05B18">
      <w:r w:rsidRPr="00A05B18">
        <w:pict w14:anchorId="2AE279F8">
          <v:rect id="_x0000_i1311" style="width:0;height:1.5pt" o:hralign="center" o:hrstd="t" o:hr="t" fillcolor="#a0a0a0" stroked="f"/>
        </w:pict>
      </w:r>
    </w:p>
    <w:p w14:paraId="328E6553" w14:textId="77777777" w:rsidR="00A05B18" w:rsidRPr="00A05B18" w:rsidRDefault="00A05B18" w:rsidP="00A05B18">
      <w:r w:rsidRPr="00A05B18">
        <w:pict w14:anchorId="4D6DE946">
          <v:rect id="_x0000_i1312" style="width:0;height:1.5pt" o:hralign="center" o:hrstd="t" o:hr="t" fillcolor="#a0a0a0" stroked="f"/>
        </w:pict>
      </w:r>
    </w:p>
    <w:p w14:paraId="1BD1EB8F" w14:textId="77777777" w:rsidR="00A05B18" w:rsidRPr="00A05B18" w:rsidRDefault="00A05B18" w:rsidP="00A05B18">
      <w:r w:rsidRPr="00A05B18">
        <w:rPr>
          <w:b/>
          <w:bCs/>
        </w:rPr>
        <w:t>7. Imagining a Life of Balance</w:t>
      </w:r>
      <w:r w:rsidRPr="00A05B18">
        <w:br/>
        <w:t>Managing stress is not about eliminating it—it is about creating balance. A balanced life allows you to face challenges without becoming overwhelmed.</w:t>
      </w:r>
    </w:p>
    <w:p w14:paraId="5F468E96" w14:textId="77777777" w:rsidR="00A05B18" w:rsidRPr="00A05B18" w:rsidRDefault="00A05B18" w:rsidP="00A05B18">
      <w:r w:rsidRPr="00A05B18">
        <w:t>What does a balanced, well-managed life look like to you?</w:t>
      </w:r>
    </w:p>
    <w:p w14:paraId="30D8EED4" w14:textId="77777777" w:rsidR="00A05B18" w:rsidRPr="00A05B18" w:rsidRDefault="00A05B18" w:rsidP="00A05B18">
      <w:r w:rsidRPr="00A05B18">
        <w:pict w14:anchorId="0C9AF587">
          <v:rect id="_x0000_i1313" style="width:0;height:1.5pt" o:hralign="center" o:hrstd="t" o:hr="t" fillcolor="#a0a0a0" stroked="f"/>
        </w:pict>
      </w:r>
    </w:p>
    <w:p w14:paraId="0D4F08CB" w14:textId="77777777" w:rsidR="00A05B18" w:rsidRPr="00A05B18" w:rsidRDefault="00A05B18" w:rsidP="00A05B18">
      <w:r w:rsidRPr="00A05B18">
        <w:pict w14:anchorId="2FCA0061">
          <v:rect id="_x0000_i1314" style="width:0;height:1.5pt" o:hralign="center" o:hrstd="t" o:hr="t" fillcolor="#a0a0a0" stroked="f"/>
        </w:pict>
      </w:r>
    </w:p>
    <w:p w14:paraId="2C111C0E" w14:textId="77777777" w:rsidR="00A05B18" w:rsidRPr="00A05B18" w:rsidRDefault="00A05B18" w:rsidP="00A05B18">
      <w:r w:rsidRPr="00A05B18">
        <w:pict w14:anchorId="737D55E3">
          <v:rect id="_x0000_i1315" style="width:0;height:1.5pt" o:hralign="center" o:hrstd="t" o:hr="t" fillcolor="#a0a0a0" stroked="f"/>
        </w:pict>
      </w:r>
    </w:p>
    <w:p w14:paraId="276E036E" w14:textId="77777777" w:rsidR="00A05B18" w:rsidRPr="00A05B18" w:rsidRDefault="00A05B18" w:rsidP="00A05B18">
      <w:r w:rsidRPr="00A05B18">
        <w:t>What steps can you take today to move closer to that vision?</w:t>
      </w:r>
    </w:p>
    <w:p w14:paraId="42864B3B" w14:textId="77777777" w:rsidR="00A05B18" w:rsidRPr="00A05B18" w:rsidRDefault="00A05B18" w:rsidP="00A05B18">
      <w:r w:rsidRPr="00A05B18">
        <w:pict w14:anchorId="2A54DEB3">
          <v:rect id="_x0000_i1316" style="width:0;height:1.5pt" o:hralign="center" o:hrstd="t" o:hr="t" fillcolor="#a0a0a0" stroked="f"/>
        </w:pict>
      </w:r>
    </w:p>
    <w:p w14:paraId="35010015" w14:textId="77777777" w:rsidR="00A05B18" w:rsidRPr="00A05B18" w:rsidRDefault="00A05B18" w:rsidP="00A05B18">
      <w:r w:rsidRPr="00A05B18">
        <w:pict w14:anchorId="14F04EF9">
          <v:rect id="_x0000_i1317" style="width:0;height:1.5pt" o:hralign="center" o:hrstd="t" o:hr="t" fillcolor="#a0a0a0" stroked="f"/>
        </w:pict>
      </w:r>
    </w:p>
    <w:p w14:paraId="026D03D1" w14:textId="77777777" w:rsidR="00A05B18" w:rsidRPr="00A05B18" w:rsidRDefault="00A05B18" w:rsidP="00A05B18">
      <w:r w:rsidRPr="00A05B18">
        <w:pict w14:anchorId="6212670B">
          <v:rect id="_x0000_i1318" style="width:0;height:1.5pt" o:hralign="center" o:hrstd="t" o:hr="t" fillcolor="#a0a0a0" stroked="f"/>
        </w:pict>
      </w:r>
    </w:p>
    <w:p w14:paraId="5FD74441" w14:textId="5263E729" w:rsidR="00CD2819" w:rsidRDefault="00A05B18">
      <w:r w:rsidRPr="00A05B18">
        <w:rPr>
          <w:b/>
          <w:bCs/>
        </w:rPr>
        <w:t>Conclusion:</w:t>
      </w:r>
      <w:r w:rsidRPr="00A05B18">
        <w:br/>
        <w:t>Stress may be inevitable, but it does not have to control your recovery or your life. By recognizing its sources, understanding its effects, and cultivating strategies to manage it, you are taking an active role in your well-being. With each tool you develop and each stressful moment you navigate with calm and clarity, you strengthen your recovery and affirm your resilience. Remember, staying grounded under pressure is a skill—one that you are capable of mastering, one step at a time.</w:t>
      </w:r>
    </w:p>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BB155" w14:textId="77777777" w:rsidR="00BB3CCA" w:rsidRDefault="00BB3CCA" w:rsidP="00A05B18">
      <w:pPr>
        <w:spacing w:after="0" w:line="240" w:lineRule="auto"/>
      </w:pPr>
      <w:r>
        <w:separator/>
      </w:r>
    </w:p>
  </w:endnote>
  <w:endnote w:type="continuationSeparator" w:id="0">
    <w:p w14:paraId="26899404" w14:textId="77777777" w:rsidR="00BB3CCA" w:rsidRDefault="00BB3CCA" w:rsidP="00A0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1804" w14:textId="77777777" w:rsidR="00A05B18" w:rsidRDefault="00A05B18" w:rsidP="00A05B18">
    <w:pPr>
      <w:pStyle w:val="Footer"/>
      <w:jc w:val="center"/>
    </w:pPr>
    <w:r>
      <w:t>Dr. Benjamin Tranquil</w:t>
    </w:r>
  </w:p>
  <w:p w14:paraId="625E1E07" w14:textId="77777777" w:rsidR="00A05B18" w:rsidRDefault="00A05B18" w:rsidP="00A05B18">
    <w:pPr>
      <w:pStyle w:val="Footer"/>
      <w:jc w:val="center"/>
    </w:pPr>
    <w:r>
      <w:t>Onlinetranquility.ca</w:t>
    </w:r>
  </w:p>
  <w:p w14:paraId="0855D7C2" w14:textId="77777777" w:rsidR="00A05B18" w:rsidRDefault="00A0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A894" w14:textId="77777777" w:rsidR="00BB3CCA" w:rsidRDefault="00BB3CCA" w:rsidP="00A05B18">
      <w:pPr>
        <w:spacing w:after="0" w:line="240" w:lineRule="auto"/>
      </w:pPr>
      <w:r>
        <w:separator/>
      </w:r>
    </w:p>
  </w:footnote>
  <w:footnote w:type="continuationSeparator" w:id="0">
    <w:p w14:paraId="06B2CAAE" w14:textId="77777777" w:rsidR="00BB3CCA" w:rsidRDefault="00BB3CCA" w:rsidP="00A0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25A9" w14:textId="77777777" w:rsidR="00A05B18" w:rsidRDefault="00A05B18" w:rsidP="00A05B18">
    <w:pPr>
      <w:pStyle w:val="Header"/>
      <w:jc w:val="center"/>
    </w:pPr>
    <w:r>
      <w:rPr>
        <w:noProof/>
      </w:rPr>
      <w:drawing>
        <wp:inline distT="0" distB="0" distL="0" distR="0" wp14:anchorId="59637188" wp14:editId="570753B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C508DFA" w14:textId="77777777" w:rsidR="00A05B18" w:rsidRDefault="00A05B18" w:rsidP="00A05B18">
    <w:pPr>
      <w:pStyle w:val="Header"/>
      <w:jc w:val="center"/>
    </w:pPr>
    <w:r>
      <w:t>Online Tranquility</w:t>
    </w:r>
  </w:p>
  <w:p w14:paraId="75DD466F" w14:textId="77777777" w:rsidR="00A05B18" w:rsidRDefault="00A05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18"/>
    <w:rsid w:val="004F6DA3"/>
    <w:rsid w:val="005A0EF0"/>
    <w:rsid w:val="00771BAD"/>
    <w:rsid w:val="00A05B18"/>
    <w:rsid w:val="00BB3CCA"/>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AC9F"/>
  <w15:chartTrackingRefBased/>
  <w15:docId w15:val="{B04BBDE1-50BC-401A-A0EE-FB20A50A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B18"/>
    <w:rPr>
      <w:rFonts w:eastAsiaTheme="majorEastAsia" w:cstheme="majorBidi"/>
      <w:color w:val="272727" w:themeColor="text1" w:themeTint="D8"/>
    </w:rPr>
  </w:style>
  <w:style w:type="paragraph" w:styleId="Title">
    <w:name w:val="Title"/>
    <w:basedOn w:val="Normal"/>
    <w:next w:val="Normal"/>
    <w:link w:val="TitleChar"/>
    <w:uiPriority w:val="10"/>
    <w:qFormat/>
    <w:rsid w:val="00A0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B18"/>
    <w:pPr>
      <w:spacing w:before="160"/>
      <w:jc w:val="center"/>
    </w:pPr>
    <w:rPr>
      <w:i/>
      <w:iCs/>
      <w:color w:val="404040" w:themeColor="text1" w:themeTint="BF"/>
    </w:rPr>
  </w:style>
  <w:style w:type="character" w:customStyle="1" w:styleId="QuoteChar">
    <w:name w:val="Quote Char"/>
    <w:basedOn w:val="DefaultParagraphFont"/>
    <w:link w:val="Quote"/>
    <w:uiPriority w:val="29"/>
    <w:rsid w:val="00A05B18"/>
    <w:rPr>
      <w:i/>
      <w:iCs/>
      <w:color w:val="404040" w:themeColor="text1" w:themeTint="BF"/>
    </w:rPr>
  </w:style>
  <w:style w:type="paragraph" w:styleId="ListParagraph">
    <w:name w:val="List Paragraph"/>
    <w:basedOn w:val="Normal"/>
    <w:uiPriority w:val="34"/>
    <w:qFormat/>
    <w:rsid w:val="00A05B18"/>
    <w:pPr>
      <w:ind w:left="720"/>
      <w:contextualSpacing/>
    </w:pPr>
  </w:style>
  <w:style w:type="character" w:styleId="IntenseEmphasis">
    <w:name w:val="Intense Emphasis"/>
    <w:basedOn w:val="DefaultParagraphFont"/>
    <w:uiPriority w:val="21"/>
    <w:qFormat/>
    <w:rsid w:val="00A05B18"/>
    <w:rPr>
      <w:i/>
      <w:iCs/>
      <w:color w:val="0F4761" w:themeColor="accent1" w:themeShade="BF"/>
    </w:rPr>
  </w:style>
  <w:style w:type="paragraph" w:styleId="IntenseQuote">
    <w:name w:val="Intense Quote"/>
    <w:basedOn w:val="Normal"/>
    <w:next w:val="Normal"/>
    <w:link w:val="IntenseQuoteChar"/>
    <w:uiPriority w:val="30"/>
    <w:qFormat/>
    <w:rsid w:val="00A05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B18"/>
    <w:rPr>
      <w:i/>
      <w:iCs/>
      <w:color w:val="0F4761" w:themeColor="accent1" w:themeShade="BF"/>
    </w:rPr>
  </w:style>
  <w:style w:type="character" w:styleId="IntenseReference">
    <w:name w:val="Intense Reference"/>
    <w:basedOn w:val="DefaultParagraphFont"/>
    <w:uiPriority w:val="32"/>
    <w:qFormat/>
    <w:rsid w:val="00A05B18"/>
    <w:rPr>
      <w:b/>
      <w:bCs/>
      <w:smallCaps/>
      <w:color w:val="0F4761" w:themeColor="accent1" w:themeShade="BF"/>
      <w:spacing w:val="5"/>
    </w:rPr>
  </w:style>
  <w:style w:type="paragraph" w:styleId="Header">
    <w:name w:val="header"/>
    <w:basedOn w:val="Normal"/>
    <w:link w:val="HeaderChar"/>
    <w:uiPriority w:val="99"/>
    <w:unhideWhenUsed/>
    <w:rsid w:val="00A05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B18"/>
  </w:style>
  <w:style w:type="paragraph" w:styleId="Footer">
    <w:name w:val="footer"/>
    <w:basedOn w:val="Normal"/>
    <w:link w:val="FooterChar"/>
    <w:uiPriority w:val="99"/>
    <w:unhideWhenUsed/>
    <w:rsid w:val="00A05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15908">
      <w:bodyDiv w:val="1"/>
      <w:marLeft w:val="0"/>
      <w:marRight w:val="0"/>
      <w:marTop w:val="0"/>
      <w:marBottom w:val="0"/>
      <w:divBdr>
        <w:top w:val="none" w:sz="0" w:space="0" w:color="auto"/>
        <w:left w:val="none" w:sz="0" w:space="0" w:color="auto"/>
        <w:bottom w:val="none" w:sz="0" w:space="0" w:color="auto"/>
        <w:right w:val="none" w:sz="0" w:space="0" w:color="auto"/>
      </w:divBdr>
    </w:div>
    <w:div w:id="15091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2024-12-16T02:07:00Z</dcterms:created>
  <dcterms:modified xsi:type="dcterms:W3CDTF">2024-12-16T02:08:00Z</dcterms:modified>
</cp:coreProperties>
</file>