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C36CB" w14:textId="77777777" w:rsidR="008D3C9A" w:rsidRPr="008D3C9A" w:rsidRDefault="008D3C9A" w:rsidP="008D3C9A">
      <w:pPr>
        <w:spacing w:line="276" w:lineRule="auto"/>
        <w:jc w:val="center"/>
        <w:rPr>
          <w:rFonts w:ascii="Garamond" w:hAnsi="Garamond"/>
          <w:b/>
          <w:bCs/>
          <w:sz w:val="26"/>
          <w:szCs w:val="26"/>
        </w:rPr>
      </w:pPr>
      <w:r w:rsidRPr="008D3C9A">
        <w:rPr>
          <w:rFonts w:ascii="Garamond" w:hAnsi="Garamond"/>
          <w:b/>
          <w:bCs/>
          <w:sz w:val="26"/>
          <w:szCs w:val="26"/>
        </w:rPr>
        <w:t>Navigating Life’s Transitions</w:t>
      </w:r>
    </w:p>
    <w:p w14:paraId="135EFA4B" w14:textId="77777777" w:rsidR="008D3C9A" w:rsidRPr="008D3C9A" w:rsidRDefault="008D3C9A" w:rsidP="008D3C9A">
      <w:pPr>
        <w:spacing w:line="276" w:lineRule="auto"/>
        <w:rPr>
          <w:rFonts w:ascii="Garamond" w:hAnsi="Garamond"/>
          <w:sz w:val="26"/>
          <w:szCs w:val="26"/>
        </w:rPr>
      </w:pPr>
      <w:r w:rsidRPr="008D3C9A">
        <w:rPr>
          <w:rFonts w:ascii="Garamond" w:hAnsi="Garamond"/>
          <w:b/>
          <w:bCs/>
          <w:sz w:val="26"/>
          <w:szCs w:val="26"/>
        </w:rPr>
        <w:t>Purpose:</w:t>
      </w:r>
      <w:r w:rsidRPr="008D3C9A">
        <w:rPr>
          <w:rFonts w:ascii="Garamond" w:hAnsi="Garamond"/>
          <w:sz w:val="26"/>
          <w:szCs w:val="26"/>
        </w:rPr>
        <w:br/>
        <w:t xml:space="preserve">Life’s transitions—whether planned or unexpected—can bring both excitement and uncertainty. As believers, we are called to trust in God’s guidance and find peace in His plan, even during periods of change. Navigating transitions with faith allows us to grow spiritually and embrace the opportunities God places before us. As </w:t>
      </w:r>
      <w:r w:rsidRPr="008D3C9A">
        <w:rPr>
          <w:rFonts w:ascii="Garamond" w:hAnsi="Garamond"/>
          <w:b/>
          <w:bCs/>
          <w:sz w:val="26"/>
          <w:szCs w:val="26"/>
        </w:rPr>
        <w:t>Jeremiah 29:11</w:t>
      </w:r>
      <w:r w:rsidRPr="008D3C9A">
        <w:rPr>
          <w:rFonts w:ascii="Garamond" w:hAnsi="Garamond"/>
          <w:sz w:val="26"/>
          <w:szCs w:val="26"/>
        </w:rPr>
        <w:t xml:space="preserve"> reminds us: </w:t>
      </w:r>
      <w:r w:rsidRPr="008D3C9A">
        <w:rPr>
          <w:rFonts w:ascii="Garamond" w:hAnsi="Garamond"/>
          <w:i/>
          <w:iCs/>
          <w:sz w:val="26"/>
          <w:szCs w:val="26"/>
        </w:rPr>
        <w:t>“For I know the plans I have for you,” declares the Lord, “plans to prosper you and not to harm you, plans to give you hope and a future.”</w:t>
      </w:r>
      <w:r w:rsidRPr="008D3C9A">
        <w:rPr>
          <w:rFonts w:ascii="Garamond" w:hAnsi="Garamond"/>
          <w:sz w:val="26"/>
          <w:szCs w:val="26"/>
        </w:rPr>
        <w:t xml:space="preserve"> This worksheet is designed to help you reflect on life’s changes, lean into God’s promises, and move forward with confidence and trust in His perfect timing.</w:t>
      </w:r>
    </w:p>
    <w:p w14:paraId="3DB4BC21" w14:textId="77777777" w:rsidR="008D3C9A" w:rsidRPr="008D3C9A" w:rsidRDefault="008D3C9A" w:rsidP="008D3C9A">
      <w:pPr>
        <w:spacing w:line="276" w:lineRule="auto"/>
        <w:rPr>
          <w:rFonts w:ascii="Garamond" w:hAnsi="Garamond"/>
          <w:sz w:val="26"/>
          <w:szCs w:val="26"/>
        </w:rPr>
      </w:pPr>
      <w:r w:rsidRPr="008D3C9A">
        <w:rPr>
          <w:rFonts w:ascii="Garamond" w:hAnsi="Garamond"/>
          <w:b/>
          <w:bCs/>
          <w:sz w:val="26"/>
          <w:szCs w:val="26"/>
        </w:rPr>
        <w:t>Identifying the Transition:</w:t>
      </w:r>
      <w:r w:rsidRPr="008D3C9A">
        <w:rPr>
          <w:rFonts w:ascii="Garamond" w:hAnsi="Garamond"/>
          <w:sz w:val="26"/>
          <w:szCs w:val="26"/>
        </w:rPr>
        <w:t xml:space="preserve"> What life transition are you currently experiencing or anticipating? Examples might include career changes, moving, starting a family, or a personal loss.</w:t>
      </w:r>
    </w:p>
    <w:p w14:paraId="59A21042"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pict w14:anchorId="7543E9FC">
          <v:rect id="_x0000_i1115" style="width:0;height:1.5pt" o:hralign="center" o:hrstd="t" o:hr="t" fillcolor="#a0a0a0" stroked="f"/>
        </w:pict>
      </w:r>
    </w:p>
    <w:p w14:paraId="39569EC0"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pict w14:anchorId="497455F1">
          <v:rect id="_x0000_i1116" style="width:0;height:1.5pt" o:hralign="center" o:hrstd="t" o:hr="t" fillcolor="#a0a0a0" stroked="f"/>
        </w:pict>
      </w:r>
    </w:p>
    <w:p w14:paraId="4B14FF5F" w14:textId="77777777" w:rsidR="008D3C9A" w:rsidRPr="008D3C9A" w:rsidRDefault="008D3C9A" w:rsidP="008D3C9A">
      <w:pPr>
        <w:spacing w:line="276" w:lineRule="auto"/>
        <w:rPr>
          <w:rFonts w:ascii="Garamond" w:hAnsi="Garamond"/>
          <w:sz w:val="26"/>
          <w:szCs w:val="26"/>
        </w:rPr>
      </w:pPr>
      <w:r w:rsidRPr="008D3C9A">
        <w:rPr>
          <w:rFonts w:ascii="Garamond" w:hAnsi="Garamond"/>
          <w:b/>
          <w:bCs/>
          <w:sz w:val="26"/>
          <w:szCs w:val="26"/>
        </w:rPr>
        <w:t>Emotional Impact:</w:t>
      </w:r>
      <w:r w:rsidRPr="008D3C9A">
        <w:rPr>
          <w:rFonts w:ascii="Garamond" w:hAnsi="Garamond"/>
          <w:sz w:val="26"/>
          <w:szCs w:val="26"/>
        </w:rPr>
        <w:t xml:space="preserve"> How is this transition affecting you emotionally, spiritually, and mentally?</w:t>
      </w:r>
    </w:p>
    <w:p w14:paraId="7F95AE42"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pict w14:anchorId="0F11DFE3">
          <v:rect id="_x0000_i1117" style="width:0;height:1.5pt" o:hralign="center" o:hrstd="t" o:hr="t" fillcolor="#a0a0a0" stroked="f"/>
        </w:pict>
      </w:r>
    </w:p>
    <w:p w14:paraId="2C4B1682"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pict w14:anchorId="3BC6B911">
          <v:rect id="_x0000_i1118" style="width:0;height:1.5pt" o:hralign="center" o:hrstd="t" o:hr="t" fillcolor="#a0a0a0" stroked="f"/>
        </w:pict>
      </w:r>
    </w:p>
    <w:p w14:paraId="57AB4EDE" w14:textId="77777777" w:rsidR="008D3C9A" w:rsidRPr="008D3C9A" w:rsidRDefault="008D3C9A" w:rsidP="008D3C9A">
      <w:pPr>
        <w:spacing w:line="276" w:lineRule="auto"/>
        <w:rPr>
          <w:rFonts w:ascii="Garamond" w:hAnsi="Garamond"/>
          <w:sz w:val="26"/>
          <w:szCs w:val="26"/>
        </w:rPr>
      </w:pPr>
      <w:r w:rsidRPr="008D3C9A">
        <w:rPr>
          <w:rFonts w:ascii="Garamond" w:hAnsi="Garamond"/>
          <w:b/>
          <w:bCs/>
          <w:sz w:val="26"/>
          <w:szCs w:val="26"/>
        </w:rPr>
        <w:t>Scripture for Transition:</w:t>
      </w:r>
      <w:r w:rsidRPr="008D3C9A">
        <w:rPr>
          <w:rFonts w:ascii="Garamond" w:hAnsi="Garamond"/>
          <w:sz w:val="26"/>
          <w:szCs w:val="26"/>
        </w:rPr>
        <w:t xml:space="preserve"> Choose a Bible verse that provides reassurance or guidance during this time. Write it here:</w:t>
      </w:r>
      <w:r w:rsidRPr="008D3C9A">
        <w:rPr>
          <w:rFonts w:ascii="Garamond" w:hAnsi="Garamond"/>
          <w:sz w:val="26"/>
          <w:szCs w:val="26"/>
        </w:rPr>
        <w:br/>
      </w:r>
      <w:r w:rsidRPr="008D3C9A">
        <w:rPr>
          <w:rFonts w:ascii="Garamond" w:hAnsi="Garamond"/>
          <w:i/>
          <w:iCs/>
          <w:sz w:val="26"/>
          <w:szCs w:val="26"/>
        </w:rPr>
        <w:t>“</w:t>
      </w:r>
      <w:r w:rsidRPr="008D3C9A">
        <w:rPr>
          <w:rFonts w:ascii="Garamond" w:hAnsi="Garamond"/>
          <w:sz w:val="26"/>
          <w:szCs w:val="26"/>
        </w:rPr>
        <w:t>_______________________________________________________</w:t>
      </w:r>
      <w:proofErr w:type="gramStart"/>
      <w:r w:rsidRPr="008D3C9A">
        <w:rPr>
          <w:rFonts w:ascii="Garamond" w:hAnsi="Garamond"/>
          <w:sz w:val="26"/>
          <w:szCs w:val="26"/>
        </w:rPr>
        <w:t>_”_</w:t>
      </w:r>
      <w:proofErr w:type="gramEnd"/>
      <w:r w:rsidRPr="008D3C9A">
        <w:rPr>
          <w:rFonts w:ascii="Garamond" w:hAnsi="Garamond"/>
          <w:sz w:val="26"/>
          <w:szCs w:val="26"/>
        </w:rPr>
        <w:br/>
        <w:t xml:space="preserve">(Book, </w:t>
      </w:r>
      <w:proofErr w:type="spellStart"/>
      <w:r w:rsidRPr="008D3C9A">
        <w:rPr>
          <w:rFonts w:ascii="Garamond" w:hAnsi="Garamond"/>
          <w:sz w:val="26"/>
          <w:szCs w:val="26"/>
        </w:rPr>
        <w:t>Chapter:Verse</w:t>
      </w:r>
      <w:proofErr w:type="spellEnd"/>
      <w:r w:rsidRPr="008D3C9A">
        <w:rPr>
          <w:rFonts w:ascii="Garamond" w:hAnsi="Garamond"/>
          <w:sz w:val="26"/>
          <w:szCs w:val="26"/>
        </w:rPr>
        <w:t>)</w:t>
      </w:r>
    </w:p>
    <w:p w14:paraId="61FD8C17"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t>How does this scripture encourage you as you navigate this change?</w:t>
      </w:r>
    </w:p>
    <w:p w14:paraId="56F42858"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pict w14:anchorId="51B6A474">
          <v:rect id="_x0000_i1119" style="width:0;height:1.5pt" o:hralign="center" o:hrstd="t" o:hr="t" fillcolor="#a0a0a0" stroked="f"/>
        </w:pict>
      </w:r>
    </w:p>
    <w:p w14:paraId="6FBC9793"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pict w14:anchorId="66CFE9D4">
          <v:rect id="_x0000_i1120" style="width:0;height:1.5pt" o:hralign="center" o:hrstd="t" o:hr="t" fillcolor="#a0a0a0" stroked="f"/>
        </w:pict>
      </w:r>
    </w:p>
    <w:p w14:paraId="310FD9EA" w14:textId="77777777" w:rsidR="008D3C9A" w:rsidRPr="008D3C9A" w:rsidRDefault="008D3C9A" w:rsidP="008D3C9A">
      <w:pPr>
        <w:spacing w:line="276" w:lineRule="auto"/>
        <w:rPr>
          <w:rFonts w:ascii="Garamond" w:hAnsi="Garamond"/>
          <w:sz w:val="26"/>
          <w:szCs w:val="26"/>
        </w:rPr>
      </w:pPr>
      <w:r w:rsidRPr="008D3C9A">
        <w:rPr>
          <w:rFonts w:ascii="Garamond" w:hAnsi="Garamond"/>
          <w:b/>
          <w:bCs/>
          <w:sz w:val="26"/>
          <w:szCs w:val="26"/>
        </w:rPr>
        <w:t>Trusting God in the Transition:</w:t>
      </w:r>
      <w:r w:rsidRPr="008D3C9A">
        <w:rPr>
          <w:rFonts w:ascii="Garamond" w:hAnsi="Garamond"/>
          <w:sz w:val="26"/>
          <w:szCs w:val="26"/>
        </w:rPr>
        <w:t xml:space="preserve"> What fears, doubts, or uncertainties are you facing? How can you surrender these to God and trust in His plan?</w:t>
      </w:r>
    </w:p>
    <w:p w14:paraId="4827B50F"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pict w14:anchorId="514A553D">
          <v:rect id="_x0000_i1121" style="width:0;height:1.5pt" o:hralign="center" o:hrstd="t" o:hr="t" fillcolor="#a0a0a0" stroked="f"/>
        </w:pict>
      </w:r>
    </w:p>
    <w:p w14:paraId="3659CC21"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pict w14:anchorId="2BB4DC3A">
          <v:rect id="_x0000_i1122" style="width:0;height:1.5pt" o:hralign="center" o:hrstd="t" o:hr="t" fillcolor="#a0a0a0" stroked="f"/>
        </w:pict>
      </w:r>
    </w:p>
    <w:p w14:paraId="2DF8D300" w14:textId="77777777" w:rsidR="008D3C9A" w:rsidRPr="008D3C9A" w:rsidRDefault="008D3C9A" w:rsidP="008D3C9A">
      <w:pPr>
        <w:spacing w:line="276" w:lineRule="auto"/>
        <w:rPr>
          <w:rFonts w:ascii="Garamond" w:hAnsi="Garamond"/>
          <w:sz w:val="26"/>
          <w:szCs w:val="26"/>
        </w:rPr>
      </w:pPr>
      <w:r w:rsidRPr="008D3C9A">
        <w:rPr>
          <w:rFonts w:ascii="Garamond" w:hAnsi="Garamond"/>
          <w:b/>
          <w:bCs/>
          <w:sz w:val="26"/>
          <w:szCs w:val="26"/>
        </w:rPr>
        <w:lastRenderedPageBreak/>
        <w:t>A Prayer for Guidance:</w:t>
      </w:r>
      <w:r w:rsidRPr="008D3C9A">
        <w:rPr>
          <w:rFonts w:ascii="Garamond" w:hAnsi="Garamond"/>
          <w:sz w:val="26"/>
          <w:szCs w:val="26"/>
        </w:rPr>
        <w:t xml:space="preserve"> Write a prayer asking God to guide you through this transition and to help you trust in His wisdom and timing.</w:t>
      </w:r>
      <w:r w:rsidRPr="008D3C9A">
        <w:rPr>
          <w:rFonts w:ascii="Garamond" w:hAnsi="Garamond"/>
          <w:sz w:val="26"/>
          <w:szCs w:val="26"/>
        </w:rPr>
        <w:br/>
      </w:r>
      <w:proofErr w:type="gramStart"/>
      <w:r w:rsidRPr="008D3C9A">
        <w:rPr>
          <w:rFonts w:ascii="Garamond" w:hAnsi="Garamond"/>
          <w:sz w:val="26"/>
          <w:szCs w:val="26"/>
        </w:rPr>
        <w:t>_“</w:t>
      </w:r>
      <w:proofErr w:type="gramEnd"/>
      <w:r w:rsidRPr="008D3C9A">
        <w:rPr>
          <w:rFonts w:ascii="Garamond" w:hAnsi="Garamond"/>
          <w:sz w:val="26"/>
          <w:szCs w:val="26"/>
        </w:rPr>
        <w:t>Lord, I come to You in this season of change. I feel ___________________________________________________________</w:t>
      </w:r>
      <w:r w:rsidRPr="008D3C9A">
        <w:rPr>
          <w:rFonts w:ascii="Garamond" w:hAnsi="Garamond"/>
          <w:i/>
          <w:iCs/>
          <w:sz w:val="26"/>
          <w:szCs w:val="26"/>
        </w:rPr>
        <w:t>. Please guide my steps, calm my heart, and help me trust in Your plan for my future. Thank You for being my constant source of strength and hope. Amen.”</w:t>
      </w:r>
    </w:p>
    <w:p w14:paraId="3DC365A4" w14:textId="77777777" w:rsidR="008D3C9A" w:rsidRPr="008D3C9A" w:rsidRDefault="008D3C9A" w:rsidP="008D3C9A">
      <w:pPr>
        <w:spacing w:line="276" w:lineRule="auto"/>
        <w:rPr>
          <w:rFonts w:ascii="Garamond" w:hAnsi="Garamond"/>
          <w:sz w:val="26"/>
          <w:szCs w:val="26"/>
        </w:rPr>
      </w:pPr>
      <w:r w:rsidRPr="008D3C9A">
        <w:rPr>
          <w:rFonts w:ascii="Garamond" w:hAnsi="Garamond"/>
          <w:b/>
          <w:bCs/>
          <w:sz w:val="26"/>
          <w:szCs w:val="26"/>
        </w:rPr>
        <w:t>Seeking God’s Purpose:</w:t>
      </w:r>
      <w:r w:rsidRPr="008D3C9A">
        <w:rPr>
          <w:rFonts w:ascii="Garamond" w:hAnsi="Garamond"/>
          <w:sz w:val="26"/>
          <w:szCs w:val="26"/>
        </w:rPr>
        <w:t xml:space="preserve"> Reflect on how this transition might be an opportunity for spiritual growth or a chance to align more closely with God’s calling for your life.</w:t>
      </w:r>
    </w:p>
    <w:p w14:paraId="0C1F18BA"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pict w14:anchorId="54717975">
          <v:rect id="_x0000_i1123" style="width:0;height:1.5pt" o:hralign="center" o:hrstd="t" o:hr="t" fillcolor="#a0a0a0" stroked="f"/>
        </w:pict>
      </w:r>
    </w:p>
    <w:p w14:paraId="20044A60"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pict w14:anchorId="204D55EC">
          <v:rect id="_x0000_i1124" style="width:0;height:1.5pt" o:hralign="center" o:hrstd="t" o:hr="t" fillcolor="#a0a0a0" stroked="f"/>
        </w:pict>
      </w:r>
    </w:p>
    <w:p w14:paraId="5FA5FE32" w14:textId="77777777" w:rsidR="008D3C9A" w:rsidRPr="008D3C9A" w:rsidRDefault="008D3C9A" w:rsidP="008D3C9A">
      <w:pPr>
        <w:spacing w:line="276" w:lineRule="auto"/>
        <w:rPr>
          <w:rFonts w:ascii="Garamond" w:hAnsi="Garamond"/>
          <w:sz w:val="26"/>
          <w:szCs w:val="26"/>
        </w:rPr>
      </w:pPr>
      <w:proofErr w:type="gramStart"/>
      <w:r w:rsidRPr="008D3C9A">
        <w:rPr>
          <w:rFonts w:ascii="Garamond" w:hAnsi="Garamond"/>
          <w:b/>
          <w:bCs/>
          <w:sz w:val="26"/>
          <w:szCs w:val="26"/>
        </w:rPr>
        <w:t>Taking Action</w:t>
      </w:r>
      <w:proofErr w:type="gramEnd"/>
      <w:r w:rsidRPr="008D3C9A">
        <w:rPr>
          <w:rFonts w:ascii="Garamond" w:hAnsi="Garamond"/>
          <w:b/>
          <w:bCs/>
          <w:sz w:val="26"/>
          <w:szCs w:val="26"/>
        </w:rPr>
        <w:t xml:space="preserve"> in Faith:</w:t>
      </w:r>
      <w:r w:rsidRPr="008D3C9A">
        <w:rPr>
          <w:rFonts w:ascii="Garamond" w:hAnsi="Garamond"/>
          <w:sz w:val="26"/>
          <w:szCs w:val="26"/>
        </w:rPr>
        <w:t xml:space="preserve"> What practical steps can you take to move forward in this transition while trusting in God’s plan? Examples might include prayer, seeking counsel, journaling, or taking a specific action step.</w:t>
      </w:r>
    </w:p>
    <w:p w14:paraId="7E159C47" w14:textId="77777777" w:rsidR="008D3C9A" w:rsidRPr="008D3C9A" w:rsidRDefault="008D3C9A" w:rsidP="008D3C9A">
      <w:pPr>
        <w:numPr>
          <w:ilvl w:val="0"/>
          <w:numId w:val="1"/>
        </w:numPr>
        <w:spacing w:line="276" w:lineRule="auto"/>
        <w:rPr>
          <w:rFonts w:ascii="Garamond" w:hAnsi="Garamond"/>
          <w:sz w:val="26"/>
          <w:szCs w:val="26"/>
        </w:rPr>
      </w:pPr>
      <w:r w:rsidRPr="008D3C9A">
        <w:rPr>
          <w:rFonts w:ascii="Garamond" w:hAnsi="Garamond"/>
          <w:sz w:val="26"/>
          <w:szCs w:val="26"/>
        </w:rPr>
        <w:pict w14:anchorId="51E5FF19">
          <v:rect id="_x0000_i1125" style="width:0;height:1.5pt" o:hralign="center" o:hrstd="t" o:hr="t" fillcolor="#a0a0a0" stroked="f"/>
        </w:pict>
      </w:r>
    </w:p>
    <w:p w14:paraId="1E194103" w14:textId="77777777" w:rsidR="008D3C9A" w:rsidRPr="008D3C9A" w:rsidRDefault="008D3C9A" w:rsidP="008D3C9A">
      <w:pPr>
        <w:numPr>
          <w:ilvl w:val="0"/>
          <w:numId w:val="1"/>
        </w:numPr>
        <w:spacing w:line="276" w:lineRule="auto"/>
        <w:rPr>
          <w:rFonts w:ascii="Garamond" w:hAnsi="Garamond"/>
          <w:sz w:val="26"/>
          <w:szCs w:val="26"/>
        </w:rPr>
      </w:pPr>
      <w:r w:rsidRPr="008D3C9A">
        <w:rPr>
          <w:rFonts w:ascii="Garamond" w:hAnsi="Garamond"/>
          <w:sz w:val="26"/>
          <w:szCs w:val="26"/>
        </w:rPr>
        <w:pict w14:anchorId="7F783D0B">
          <v:rect id="_x0000_i1126" style="width:0;height:1.5pt" o:hralign="center" o:hrstd="t" o:hr="t" fillcolor="#a0a0a0" stroked="f"/>
        </w:pict>
      </w:r>
    </w:p>
    <w:p w14:paraId="49DFD540" w14:textId="77777777" w:rsidR="008D3C9A" w:rsidRPr="008D3C9A" w:rsidRDefault="008D3C9A" w:rsidP="008D3C9A">
      <w:pPr>
        <w:numPr>
          <w:ilvl w:val="0"/>
          <w:numId w:val="1"/>
        </w:numPr>
        <w:spacing w:line="276" w:lineRule="auto"/>
        <w:rPr>
          <w:rFonts w:ascii="Garamond" w:hAnsi="Garamond"/>
          <w:sz w:val="26"/>
          <w:szCs w:val="26"/>
        </w:rPr>
      </w:pPr>
      <w:r w:rsidRPr="008D3C9A">
        <w:rPr>
          <w:rFonts w:ascii="Garamond" w:hAnsi="Garamond"/>
          <w:sz w:val="26"/>
          <w:szCs w:val="26"/>
        </w:rPr>
        <w:pict w14:anchorId="42CABC77">
          <v:rect id="_x0000_i1127" style="width:0;height:1.5pt" o:hralign="center" o:hrstd="t" o:hr="t" fillcolor="#a0a0a0" stroked="f"/>
        </w:pict>
      </w:r>
    </w:p>
    <w:p w14:paraId="2B04C4D4" w14:textId="77777777" w:rsidR="008D3C9A" w:rsidRPr="008D3C9A" w:rsidRDefault="008D3C9A" w:rsidP="008D3C9A">
      <w:pPr>
        <w:spacing w:line="276" w:lineRule="auto"/>
        <w:rPr>
          <w:rFonts w:ascii="Garamond" w:hAnsi="Garamond"/>
          <w:sz w:val="26"/>
          <w:szCs w:val="26"/>
        </w:rPr>
      </w:pPr>
      <w:r w:rsidRPr="008D3C9A">
        <w:rPr>
          <w:rFonts w:ascii="Garamond" w:hAnsi="Garamond"/>
          <w:b/>
          <w:bCs/>
          <w:sz w:val="26"/>
          <w:szCs w:val="26"/>
        </w:rPr>
        <w:t>Reflection on Past Transitions:</w:t>
      </w:r>
      <w:r w:rsidRPr="008D3C9A">
        <w:rPr>
          <w:rFonts w:ascii="Garamond" w:hAnsi="Garamond"/>
          <w:sz w:val="26"/>
          <w:szCs w:val="26"/>
        </w:rPr>
        <w:t xml:space="preserve"> Think of a previous life transition where God guided you through uncertainty or change. How does this memory reassure you of His faithfulness now?</w:t>
      </w:r>
    </w:p>
    <w:p w14:paraId="70FFC4EA"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pict w14:anchorId="76AD099A">
          <v:rect id="_x0000_i1128" style="width:0;height:1.5pt" o:hralign="center" o:hrstd="t" o:hr="t" fillcolor="#a0a0a0" stroked="f"/>
        </w:pict>
      </w:r>
    </w:p>
    <w:p w14:paraId="1F32454A"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pict w14:anchorId="67565A1F">
          <v:rect id="_x0000_i1129" style="width:0;height:1.5pt" o:hralign="center" o:hrstd="t" o:hr="t" fillcolor="#a0a0a0" stroked="f"/>
        </w:pict>
      </w:r>
    </w:p>
    <w:p w14:paraId="6698DA28" w14:textId="77777777" w:rsidR="008D3C9A" w:rsidRPr="008D3C9A" w:rsidRDefault="008D3C9A" w:rsidP="008D3C9A">
      <w:pPr>
        <w:spacing w:line="276" w:lineRule="auto"/>
        <w:rPr>
          <w:rFonts w:ascii="Garamond" w:hAnsi="Garamond"/>
          <w:sz w:val="26"/>
          <w:szCs w:val="26"/>
        </w:rPr>
      </w:pPr>
      <w:r w:rsidRPr="008D3C9A">
        <w:rPr>
          <w:rFonts w:ascii="Garamond" w:hAnsi="Garamond"/>
          <w:b/>
          <w:bCs/>
          <w:sz w:val="26"/>
          <w:szCs w:val="26"/>
        </w:rPr>
        <w:t>Affirmation of Trust:</w:t>
      </w:r>
      <w:r w:rsidRPr="008D3C9A">
        <w:rPr>
          <w:rFonts w:ascii="Garamond" w:hAnsi="Garamond"/>
          <w:sz w:val="26"/>
          <w:szCs w:val="26"/>
        </w:rPr>
        <w:t xml:space="preserve"> Write a personal affirmation to remind yourself to rely on God’s guidance during this transition.</w:t>
      </w:r>
      <w:r w:rsidRPr="008D3C9A">
        <w:rPr>
          <w:rFonts w:ascii="Garamond" w:hAnsi="Garamond"/>
          <w:sz w:val="26"/>
          <w:szCs w:val="26"/>
        </w:rPr>
        <w:br/>
      </w:r>
      <w:proofErr w:type="gramStart"/>
      <w:r w:rsidRPr="008D3C9A">
        <w:rPr>
          <w:rFonts w:ascii="Garamond" w:hAnsi="Garamond"/>
          <w:sz w:val="26"/>
          <w:szCs w:val="26"/>
        </w:rPr>
        <w:t>_“</w:t>
      </w:r>
      <w:proofErr w:type="gramEnd"/>
      <w:r w:rsidRPr="008D3C9A">
        <w:rPr>
          <w:rFonts w:ascii="Garamond" w:hAnsi="Garamond"/>
          <w:sz w:val="26"/>
          <w:szCs w:val="26"/>
        </w:rPr>
        <w:t>I trust God’s plan for my life because ___________________________________________________________</w:t>
      </w:r>
      <w:r w:rsidRPr="008D3C9A">
        <w:rPr>
          <w:rFonts w:ascii="Garamond" w:hAnsi="Garamond"/>
          <w:i/>
          <w:iCs/>
          <w:sz w:val="26"/>
          <w:szCs w:val="26"/>
        </w:rPr>
        <w:t>.”</w:t>
      </w:r>
    </w:p>
    <w:p w14:paraId="10F62C2B" w14:textId="77777777" w:rsidR="008D3C9A" w:rsidRPr="008D3C9A" w:rsidRDefault="008D3C9A" w:rsidP="008D3C9A">
      <w:pPr>
        <w:spacing w:line="276" w:lineRule="auto"/>
        <w:rPr>
          <w:rFonts w:ascii="Garamond" w:hAnsi="Garamond"/>
          <w:sz w:val="26"/>
          <w:szCs w:val="26"/>
        </w:rPr>
      </w:pPr>
      <w:r w:rsidRPr="008D3C9A">
        <w:rPr>
          <w:rFonts w:ascii="Garamond" w:hAnsi="Garamond"/>
          <w:sz w:val="26"/>
          <w:szCs w:val="26"/>
        </w:rPr>
        <w:t>May this worksheet help you embrace life’s changes with courage and faith, knowing that God is with you every step of the way.</w:t>
      </w:r>
    </w:p>
    <w:p w14:paraId="139F4AF1" w14:textId="77777777" w:rsidR="00CD2819" w:rsidRPr="008D3C9A" w:rsidRDefault="00CD2819" w:rsidP="008D3C9A">
      <w:pPr>
        <w:spacing w:line="276" w:lineRule="auto"/>
        <w:rPr>
          <w:rFonts w:ascii="Garamond" w:hAnsi="Garamond"/>
          <w:sz w:val="26"/>
          <w:szCs w:val="26"/>
        </w:rPr>
      </w:pPr>
    </w:p>
    <w:sectPr w:rsidR="00CD2819" w:rsidRPr="008D3C9A">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E0C20" w14:textId="77777777" w:rsidR="00AB73DD" w:rsidRDefault="00AB73DD" w:rsidP="008D3C9A">
      <w:pPr>
        <w:spacing w:after="0" w:line="240" w:lineRule="auto"/>
      </w:pPr>
      <w:r>
        <w:separator/>
      </w:r>
    </w:p>
  </w:endnote>
  <w:endnote w:type="continuationSeparator" w:id="0">
    <w:p w14:paraId="12269603" w14:textId="77777777" w:rsidR="00AB73DD" w:rsidRDefault="00AB73DD" w:rsidP="008D3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D551B" w14:textId="77777777" w:rsidR="008D3C9A" w:rsidRDefault="008D3C9A" w:rsidP="008D3C9A">
    <w:pPr>
      <w:pStyle w:val="Footer"/>
      <w:jc w:val="center"/>
    </w:pPr>
    <w:r>
      <w:t>Dr. Benjamin Tranquil</w:t>
    </w:r>
  </w:p>
  <w:p w14:paraId="2C96A887" w14:textId="77777777" w:rsidR="008D3C9A" w:rsidRDefault="008D3C9A" w:rsidP="008D3C9A">
    <w:pPr>
      <w:pStyle w:val="Footer"/>
      <w:jc w:val="center"/>
    </w:pPr>
    <w:r>
      <w:t>Onlinetranquility.ca</w:t>
    </w:r>
  </w:p>
  <w:p w14:paraId="733088EB" w14:textId="77777777" w:rsidR="008D3C9A" w:rsidRDefault="008D3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A8980" w14:textId="77777777" w:rsidR="00AB73DD" w:rsidRDefault="00AB73DD" w:rsidP="008D3C9A">
      <w:pPr>
        <w:spacing w:after="0" w:line="240" w:lineRule="auto"/>
      </w:pPr>
      <w:r>
        <w:separator/>
      </w:r>
    </w:p>
  </w:footnote>
  <w:footnote w:type="continuationSeparator" w:id="0">
    <w:p w14:paraId="4EA16F2D" w14:textId="77777777" w:rsidR="00AB73DD" w:rsidRDefault="00AB73DD" w:rsidP="008D3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842D8" w14:textId="77777777" w:rsidR="008D3C9A" w:rsidRDefault="008D3C9A" w:rsidP="008D3C9A">
    <w:pPr>
      <w:pStyle w:val="Header"/>
      <w:jc w:val="center"/>
    </w:pPr>
    <w:r>
      <w:rPr>
        <w:noProof/>
      </w:rPr>
      <w:drawing>
        <wp:inline distT="0" distB="0" distL="0" distR="0" wp14:anchorId="74A5ACF4" wp14:editId="12E8FF6F">
          <wp:extent cx="466725" cy="466725"/>
          <wp:effectExtent l="0" t="0" r="9525" b="9525"/>
          <wp:docPr id="2026200592" name="Picture 2" descr="A logo of a yin ya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200592" name="Picture 2" descr="A logo of a yin ya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6725" cy="466725"/>
                  </a:xfrm>
                  <a:prstGeom prst="rect">
                    <a:avLst/>
                  </a:prstGeom>
                </pic:spPr>
              </pic:pic>
            </a:graphicData>
          </a:graphic>
        </wp:inline>
      </w:drawing>
    </w:r>
  </w:p>
  <w:p w14:paraId="5769105D" w14:textId="77777777" w:rsidR="008D3C9A" w:rsidRDefault="008D3C9A" w:rsidP="008D3C9A">
    <w:pPr>
      <w:pStyle w:val="Header"/>
      <w:jc w:val="center"/>
    </w:pPr>
    <w:r>
      <w:t>Online Tranquility</w:t>
    </w:r>
  </w:p>
  <w:p w14:paraId="5168959C" w14:textId="77777777" w:rsidR="008D3C9A" w:rsidRDefault="008D3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052836"/>
    <w:multiLevelType w:val="multilevel"/>
    <w:tmpl w:val="D54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221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9A"/>
    <w:rsid w:val="00771BAD"/>
    <w:rsid w:val="008D3C9A"/>
    <w:rsid w:val="00AB73DD"/>
    <w:rsid w:val="00CD2819"/>
    <w:rsid w:val="00D77286"/>
    <w:rsid w:val="00EA77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F8861"/>
  <w15:chartTrackingRefBased/>
  <w15:docId w15:val="{4A951C9F-4B79-42F1-BD6A-6659A836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3C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C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C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C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C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C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C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C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C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C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C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C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C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C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C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C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C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C9A"/>
    <w:rPr>
      <w:rFonts w:eastAsiaTheme="majorEastAsia" w:cstheme="majorBidi"/>
      <w:color w:val="272727" w:themeColor="text1" w:themeTint="D8"/>
    </w:rPr>
  </w:style>
  <w:style w:type="paragraph" w:styleId="Title">
    <w:name w:val="Title"/>
    <w:basedOn w:val="Normal"/>
    <w:next w:val="Normal"/>
    <w:link w:val="TitleChar"/>
    <w:uiPriority w:val="10"/>
    <w:qFormat/>
    <w:rsid w:val="008D3C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C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C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C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C9A"/>
    <w:pPr>
      <w:spacing w:before="160"/>
      <w:jc w:val="center"/>
    </w:pPr>
    <w:rPr>
      <w:i/>
      <w:iCs/>
      <w:color w:val="404040" w:themeColor="text1" w:themeTint="BF"/>
    </w:rPr>
  </w:style>
  <w:style w:type="character" w:customStyle="1" w:styleId="QuoteChar">
    <w:name w:val="Quote Char"/>
    <w:basedOn w:val="DefaultParagraphFont"/>
    <w:link w:val="Quote"/>
    <w:uiPriority w:val="29"/>
    <w:rsid w:val="008D3C9A"/>
    <w:rPr>
      <w:i/>
      <w:iCs/>
      <w:color w:val="404040" w:themeColor="text1" w:themeTint="BF"/>
    </w:rPr>
  </w:style>
  <w:style w:type="paragraph" w:styleId="ListParagraph">
    <w:name w:val="List Paragraph"/>
    <w:basedOn w:val="Normal"/>
    <w:uiPriority w:val="34"/>
    <w:qFormat/>
    <w:rsid w:val="008D3C9A"/>
    <w:pPr>
      <w:ind w:left="720"/>
      <w:contextualSpacing/>
    </w:pPr>
  </w:style>
  <w:style w:type="character" w:styleId="IntenseEmphasis">
    <w:name w:val="Intense Emphasis"/>
    <w:basedOn w:val="DefaultParagraphFont"/>
    <w:uiPriority w:val="21"/>
    <w:qFormat/>
    <w:rsid w:val="008D3C9A"/>
    <w:rPr>
      <w:i/>
      <w:iCs/>
      <w:color w:val="0F4761" w:themeColor="accent1" w:themeShade="BF"/>
    </w:rPr>
  </w:style>
  <w:style w:type="paragraph" w:styleId="IntenseQuote">
    <w:name w:val="Intense Quote"/>
    <w:basedOn w:val="Normal"/>
    <w:next w:val="Normal"/>
    <w:link w:val="IntenseQuoteChar"/>
    <w:uiPriority w:val="30"/>
    <w:qFormat/>
    <w:rsid w:val="008D3C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C9A"/>
    <w:rPr>
      <w:i/>
      <w:iCs/>
      <w:color w:val="0F4761" w:themeColor="accent1" w:themeShade="BF"/>
    </w:rPr>
  </w:style>
  <w:style w:type="character" w:styleId="IntenseReference">
    <w:name w:val="Intense Reference"/>
    <w:basedOn w:val="DefaultParagraphFont"/>
    <w:uiPriority w:val="32"/>
    <w:qFormat/>
    <w:rsid w:val="008D3C9A"/>
    <w:rPr>
      <w:b/>
      <w:bCs/>
      <w:smallCaps/>
      <w:color w:val="0F4761" w:themeColor="accent1" w:themeShade="BF"/>
      <w:spacing w:val="5"/>
    </w:rPr>
  </w:style>
  <w:style w:type="paragraph" w:styleId="Header">
    <w:name w:val="header"/>
    <w:basedOn w:val="Normal"/>
    <w:link w:val="HeaderChar"/>
    <w:uiPriority w:val="99"/>
    <w:unhideWhenUsed/>
    <w:rsid w:val="008D3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C9A"/>
  </w:style>
  <w:style w:type="paragraph" w:styleId="Footer">
    <w:name w:val="footer"/>
    <w:basedOn w:val="Normal"/>
    <w:link w:val="FooterChar"/>
    <w:uiPriority w:val="99"/>
    <w:unhideWhenUsed/>
    <w:rsid w:val="008D3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C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862577">
      <w:bodyDiv w:val="1"/>
      <w:marLeft w:val="0"/>
      <w:marRight w:val="0"/>
      <w:marTop w:val="0"/>
      <w:marBottom w:val="0"/>
      <w:divBdr>
        <w:top w:val="none" w:sz="0" w:space="0" w:color="auto"/>
        <w:left w:val="none" w:sz="0" w:space="0" w:color="auto"/>
        <w:bottom w:val="none" w:sz="0" w:space="0" w:color="auto"/>
        <w:right w:val="none" w:sz="0" w:space="0" w:color="auto"/>
      </w:divBdr>
    </w:div>
    <w:div w:id="155785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Jeena Chartier</dc:creator>
  <cp:keywords/>
  <dc:description/>
  <cp:lastModifiedBy>Jeena Chartier</cp:lastModifiedBy>
  <cp:revision>1</cp:revision>
  <dcterms:created xsi:type="dcterms:W3CDTF">2024-12-30T05:49:00Z</dcterms:created>
  <dcterms:modified xsi:type="dcterms:W3CDTF">2024-12-30T05:50:00Z</dcterms:modified>
</cp:coreProperties>
</file>