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54F94" w14:textId="77777777" w:rsidR="00A175E8" w:rsidRPr="00A175E8" w:rsidRDefault="00A175E8" w:rsidP="00A175E8">
      <w:pPr>
        <w:spacing w:line="276" w:lineRule="auto"/>
        <w:jc w:val="center"/>
        <w:rPr>
          <w:rFonts w:ascii="Garamond" w:hAnsi="Garamond"/>
          <w:b/>
          <w:bCs/>
          <w:sz w:val="26"/>
          <w:szCs w:val="26"/>
        </w:rPr>
      </w:pPr>
      <w:r w:rsidRPr="00A175E8">
        <w:rPr>
          <w:rFonts w:ascii="Garamond" w:hAnsi="Garamond"/>
          <w:b/>
          <w:bCs/>
          <w:sz w:val="26"/>
          <w:szCs w:val="26"/>
        </w:rPr>
        <w:t>Navigating Job Applications and Interviews</w:t>
      </w:r>
    </w:p>
    <w:p w14:paraId="176AB6B6" w14:textId="77777777" w:rsidR="00A175E8" w:rsidRPr="00A175E8" w:rsidRDefault="00A175E8" w:rsidP="00A175E8">
      <w:pPr>
        <w:spacing w:line="276" w:lineRule="auto"/>
        <w:rPr>
          <w:rFonts w:ascii="Garamond" w:hAnsi="Garamond"/>
          <w:sz w:val="26"/>
          <w:szCs w:val="26"/>
        </w:rPr>
      </w:pPr>
      <w:r w:rsidRPr="00A175E8">
        <w:rPr>
          <w:rFonts w:ascii="Garamond" w:hAnsi="Garamond"/>
          <w:b/>
          <w:bCs/>
          <w:sz w:val="26"/>
          <w:szCs w:val="26"/>
        </w:rPr>
        <w:t>Purpose</w:t>
      </w:r>
      <w:r w:rsidRPr="00A175E8">
        <w:rPr>
          <w:rFonts w:ascii="Garamond" w:hAnsi="Garamond"/>
          <w:sz w:val="26"/>
          <w:szCs w:val="26"/>
        </w:rPr>
        <w:t xml:space="preserve"> Securing a job begins with a strong application and an effective interview. This worksheet provides practical steps to guide you through the process, helping you present your skills and experiences confidently.</w:t>
      </w:r>
    </w:p>
    <w:p w14:paraId="73F024B4" w14:textId="77777777" w:rsidR="00A175E8" w:rsidRPr="00A175E8" w:rsidRDefault="00A175E8" w:rsidP="00A175E8">
      <w:pPr>
        <w:spacing w:line="276" w:lineRule="auto"/>
        <w:rPr>
          <w:rFonts w:ascii="Garamond" w:hAnsi="Garamond"/>
          <w:sz w:val="26"/>
          <w:szCs w:val="26"/>
        </w:rPr>
      </w:pPr>
      <w:r w:rsidRPr="00A175E8">
        <w:rPr>
          <w:rFonts w:ascii="Garamond" w:hAnsi="Garamond"/>
          <w:b/>
          <w:bCs/>
          <w:sz w:val="26"/>
          <w:szCs w:val="26"/>
        </w:rPr>
        <w:t>Step 1: Research the Company and Role</w:t>
      </w:r>
      <w:r w:rsidRPr="00A175E8">
        <w:rPr>
          <w:rFonts w:ascii="Garamond" w:hAnsi="Garamond"/>
          <w:sz w:val="26"/>
          <w:szCs w:val="26"/>
        </w:rPr>
        <w:t xml:space="preserve"> Understanding the company and the position is essential for tailoring your application and preparing for interviews. </w:t>
      </w:r>
      <w:r w:rsidRPr="00A175E8">
        <w:rPr>
          <w:rFonts w:ascii="Garamond" w:hAnsi="Garamond"/>
          <w:b/>
          <w:bCs/>
          <w:sz w:val="26"/>
          <w:szCs w:val="26"/>
        </w:rPr>
        <w:t>Exercise</w:t>
      </w:r>
      <w:r w:rsidRPr="00A175E8">
        <w:rPr>
          <w:rFonts w:ascii="Garamond" w:hAnsi="Garamond"/>
          <w:sz w:val="26"/>
          <w:szCs w:val="26"/>
        </w:rPr>
        <w:t xml:space="preserve"> Use the following questions to guide your research:</w:t>
      </w:r>
    </w:p>
    <w:p w14:paraId="5EBCFD42" w14:textId="77777777" w:rsidR="00A175E8" w:rsidRPr="00A175E8" w:rsidRDefault="00A175E8" w:rsidP="00A175E8">
      <w:pPr>
        <w:numPr>
          <w:ilvl w:val="0"/>
          <w:numId w:val="1"/>
        </w:numPr>
        <w:spacing w:line="276" w:lineRule="auto"/>
        <w:rPr>
          <w:rFonts w:ascii="Garamond" w:hAnsi="Garamond"/>
          <w:sz w:val="26"/>
          <w:szCs w:val="26"/>
        </w:rPr>
      </w:pPr>
      <w:r w:rsidRPr="00A175E8">
        <w:rPr>
          <w:rFonts w:ascii="Garamond" w:hAnsi="Garamond"/>
          <w:sz w:val="26"/>
          <w:szCs w:val="26"/>
        </w:rPr>
        <w:t>What is the company’s mission, values, and culture? ____________________________</w:t>
      </w:r>
    </w:p>
    <w:p w14:paraId="134CAE29" w14:textId="77777777" w:rsidR="00A175E8" w:rsidRPr="00A175E8" w:rsidRDefault="00A175E8" w:rsidP="00A175E8">
      <w:pPr>
        <w:numPr>
          <w:ilvl w:val="0"/>
          <w:numId w:val="1"/>
        </w:numPr>
        <w:spacing w:line="276" w:lineRule="auto"/>
        <w:rPr>
          <w:rFonts w:ascii="Garamond" w:hAnsi="Garamond"/>
          <w:sz w:val="26"/>
          <w:szCs w:val="26"/>
        </w:rPr>
      </w:pPr>
      <w:r w:rsidRPr="00A175E8">
        <w:rPr>
          <w:rFonts w:ascii="Garamond" w:hAnsi="Garamond"/>
          <w:sz w:val="26"/>
          <w:szCs w:val="26"/>
        </w:rPr>
        <w:t>What specific skills or qualifications does the job posting highlight? ____________________________</w:t>
      </w:r>
    </w:p>
    <w:p w14:paraId="7FC224EC" w14:textId="77777777" w:rsidR="00A175E8" w:rsidRPr="00A175E8" w:rsidRDefault="00A175E8" w:rsidP="00A175E8">
      <w:pPr>
        <w:numPr>
          <w:ilvl w:val="0"/>
          <w:numId w:val="1"/>
        </w:numPr>
        <w:spacing w:line="276" w:lineRule="auto"/>
        <w:rPr>
          <w:rFonts w:ascii="Garamond" w:hAnsi="Garamond"/>
          <w:sz w:val="26"/>
          <w:szCs w:val="26"/>
        </w:rPr>
      </w:pPr>
      <w:r w:rsidRPr="00A175E8">
        <w:rPr>
          <w:rFonts w:ascii="Garamond" w:hAnsi="Garamond"/>
          <w:sz w:val="26"/>
          <w:szCs w:val="26"/>
        </w:rPr>
        <w:t>What recent achievements or projects has the company completed? ____________________________</w:t>
      </w:r>
    </w:p>
    <w:p w14:paraId="560F5D41" w14:textId="79A8F318" w:rsidR="00A175E8" w:rsidRPr="00A175E8" w:rsidRDefault="00A175E8" w:rsidP="00A175E8">
      <w:pPr>
        <w:spacing w:line="276" w:lineRule="auto"/>
        <w:rPr>
          <w:rFonts w:ascii="Garamond" w:hAnsi="Garamond"/>
          <w:sz w:val="26"/>
          <w:szCs w:val="26"/>
        </w:rPr>
      </w:pPr>
      <w:r w:rsidRPr="00A175E8">
        <w:rPr>
          <w:rFonts w:ascii="Garamond" w:hAnsi="Garamond"/>
          <w:b/>
          <w:bCs/>
          <w:sz w:val="26"/>
          <w:szCs w:val="26"/>
        </w:rPr>
        <w:t>Step 2: Customize Your Application Materials</w:t>
      </w:r>
      <w:r w:rsidRPr="00A175E8">
        <w:rPr>
          <w:rFonts w:ascii="Garamond" w:hAnsi="Garamond"/>
          <w:sz w:val="26"/>
          <w:szCs w:val="26"/>
        </w:rPr>
        <w:t xml:space="preserve"> Tailor your resume and cover letter to the job by emphasizing relevant skills and experiences.</w:t>
      </w:r>
      <w:r>
        <w:rPr>
          <w:rFonts w:ascii="Garamond" w:hAnsi="Garamond"/>
          <w:sz w:val="26"/>
          <w:szCs w:val="26"/>
        </w:rPr>
        <w:t xml:space="preserve"> By utilizing their keywords they’re looking for in your cover letter and resume, it often shows you paid attention and will allow any person or algorithm to see that and put you apart from other </w:t>
      </w:r>
      <w:proofErr w:type="gramStart"/>
      <w:r>
        <w:rPr>
          <w:rFonts w:ascii="Garamond" w:hAnsi="Garamond"/>
          <w:sz w:val="26"/>
          <w:szCs w:val="26"/>
        </w:rPr>
        <w:t>resumes..</w:t>
      </w:r>
      <w:proofErr w:type="gramEnd"/>
      <w:r w:rsidRPr="00A175E8">
        <w:rPr>
          <w:rFonts w:ascii="Garamond" w:hAnsi="Garamond"/>
          <w:sz w:val="26"/>
          <w:szCs w:val="26"/>
        </w:rPr>
        <w:t xml:space="preserve"> </w:t>
      </w:r>
      <w:r w:rsidRPr="00A175E8">
        <w:rPr>
          <w:rFonts w:ascii="Garamond" w:hAnsi="Garamond"/>
          <w:b/>
          <w:bCs/>
          <w:sz w:val="26"/>
          <w:szCs w:val="26"/>
        </w:rPr>
        <w:t>Exercise</w:t>
      </w:r>
      <w:r w:rsidRPr="00A175E8">
        <w:rPr>
          <w:rFonts w:ascii="Garamond" w:hAnsi="Garamond"/>
          <w:sz w:val="26"/>
          <w:szCs w:val="26"/>
        </w:rPr>
        <w:t xml:space="preserve"> Identify three key skills or qualifications from the job description and match them with your experiences: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86"/>
        <w:gridCol w:w="5334"/>
      </w:tblGrid>
      <w:tr w:rsidR="00A175E8" w:rsidRPr="00A175E8" w14:paraId="1E4DE738" w14:textId="77777777" w:rsidTr="002005A9">
        <w:trPr>
          <w:tblHeader/>
          <w:tblCellSpacing w:w="15" w:type="dxa"/>
        </w:trPr>
        <w:tc>
          <w:tcPr>
            <w:tcW w:w="3641" w:type="dxa"/>
            <w:vAlign w:val="center"/>
            <w:hideMark/>
          </w:tcPr>
          <w:p w14:paraId="267979A1" w14:textId="77777777" w:rsidR="00A175E8" w:rsidRPr="00A175E8" w:rsidRDefault="00A175E8" w:rsidP="00A175E8">
            <w:pPr>
              <w:spacing w:line="276" w:lineRule="auto"/>
              <w:rPr>
                <w:rFonts w:ascii="Garamond" w:hAnsi="Garamond"/>
                <w:b/>
                <w:bCs/>
                <w:sz w:val="26"/>
                <w:szCs w:val="26"/>
              </w:rPr>
            </w:pPr>
            <w:r w:rsidRPr="00A175E8">
              <w:rPr>
                <w:rFonts w:ascii="Garamond" w:hAnsi="Garamond"/>
                <w:b/>
                <w:bCs/>
                <w:sz w:val="26"/>
                <w:szCs w:val="26"/>
              </w:rPr>
              <w:t>Job Requirement</w:t>
            </w:r>
          </w:p>
        </w:tc>
        <w:tc>
          <w:tcPr>
            <w:tcW w:w="5289" w:type="dxa"/>
            <w:vAlign w:val="center"/>
            <w:hideMark/>
          </w:tcPr>
          <w:p w14:paraId="1D3BE85D" w14:textId="77777777" w:rsidR="00A175E8" w:rsidRPr="00A175E8" w:rsidRDefault="00A175E8" w:rsidP="00A175E8">
            <w:pPr>
              <w:spacing w:line="276" w:lineRule="auto"/>
              <w:rPr>
                <w:rFonts w:ascii="Garamond" w:hAnsi="Garamond"/>
                <w:b/>
                <w:bCs/>
                <w:sz w:val="26"/>
                <w:szCs w:val="26"/>
              </w:rPr>
            </w:pPr>
            <w:r w:rsidRPr="00A175E8">
              <w:rPr>
                <w:rFonts w:ascii="Garamond" w:hAnsi="Garamond"/>
                <w:b/>
                <w:bCs/>
                <w:sz w:val="26"/>
                <w:szCs w:val="26"/>
              </w:rPr>
              <w:t>Your Relevant Experience</w:t>
            </w:r>
          </w:p>
        </w:tc>
      </w:tr>
      <w:tr w:rsidR="00A175E8" w:rsidRPr="00A175E8" w14:paraId="279F40F6" w14:textId="77777777" w:rsidTr="002005A9">
        <w:trPr>
          <w:tblCellSpacing w:w="15" w:type="dxa"/>
        </w:trPr>
        <w:tc>
          <w:tcPr>
            <w:tcW w:w="3641" w:type="dxa"/>
            <w:vAlign w:val="center"/>
            <w:hideMark/>
          </w:tcPr>
          <w:p w14:paraId="2DAC01FF" w14:textId="77777777" w:rsidR="00A175E8" w:rsidRPr="00A175E8" w:rsidRDefault="00A175E8" w:rsidP="00A175E8">
            <w:pPr>
              <w:spacing w:line="276" w:lineRule="auto"/>
              <w:rPr>
                <w:rFonts w:ascii="Garamond" w:hAnsi="Garamond"/>
                <w:sz w:val="26"/>
                <w:szCs w:val="26"/>
              </w:rPr>
            </w:pPr>
            <w:r w:rsidRPr="00A175E8">
              <w:rPr>
                <w:rFonts w:ascii="Garamond" w:hAnsi="Garamond"/>
                <w:sz w:val="26"/>
                <w:szCs w:val="26"/>
              </w:rPr>
              <w:t>Example: Strong communication skills</w:t>
            </w:r>
          </w:p>
        </w:tc>
        <w:tc>
          <w:tcPr>
            <w:tcW w:w="5289" w:type="dxa"/>
            <w:vAlign w:val="center"/>
            <w:hideMark/>
          </w:tcPr>
          <w:p w14:paraId="3AD56562" w14:textId="77777777" w:rsidR="00A175E8" w:rsidRPr="00A175E8" w:rsidRDefault="00A175E8" w:rsidP="00A175E8">
            <w:pPr>
              <w:spacing w:line="276" w:lineRule="auto"/>
              <w:rPr>
                <w:rFonts w:ascii="Garamond" w:hAnsi="Garamond"/>
                <w:sz w:val="26"/>
                <w:szCs w:val="26"/>
              </w:rPr>
            </w:pPr>
            <w:r w:rsidRPr="00A175E8">
              <w:rPr>
                <w:rFonts w:ascii="Garamond" w:hAnsi="Garamond"/>
                <w:sz w:val="26"/>
                <w:szCs w:val="26"/>
              </w:rPr>
              <w:t>Managed team presentations at [Company Name]</w:t>
            </w:r>
          </w:p>
        </w:tc>
      </w:tr>
    </w:tbl>
    <w:p w14:paraId="238BE779" w14:textId="77777777" w:rsidR="00A175E8" w:rsidRPr="00A175E8" w:rsidRDefault="00A175E8" w:rsidP="00A175E8">
      <w:pPr>
        <w:spacing w:line="276" w:lineRule="auto"/>
        <w:rPr>
          <w:rFonts w:ascii="Garamond" w:hAnsi="Garamond"/>
          <w:sz w:val="26"/>
          <w:szCs w:val="26"/>
        </w:rPr>
      </w:pPr>
      <w:r w:rsidRPr="00A175E8">
        <w:rPr>
          <w:rFonts w:ascii="Garamond" w:hAnsi="Garamond"/>
          <w:b/>
          <w:bCs/>
          <w:sz w:val="26"/>
          <w:szCs w:val="26"/>
        </w:rPr>
        <w:t>Step 3: Complete the Application</w:t>
      </w:r>
      <w:r w:rsidRPr="00A175E8">
        <w:rPr>
          <w:rFonts w:ascii="Garamond" w:hAnsi="Garamond"/>
          <w:sz w:val="26"/>
          <w:szCs w:val="26"/>
        </w:rPr>
        <w:t xml:space="preserve"> Pay close attention to detail when filling out online applications. Avoid rushing and ensure your answers are complete and free of errors. </w:t>
      </w:r>
      <w:r w:rsidRPr="00A175E8">
        <w:rPr>
          <w:rFonts w:ascii="Garamond" w:hAnsi="Garamond"/>
          <w:b/>
          <w:bCs/>
          <w:sz w:val="26"/>
          <w:szCs w:val="26"/>
        </w:rPr>
        <w:t>Tips for Success</w:t>
      </w:r>
      <w:r w:rsidRPr="00A175E8">
        <w:rPr>
          <w:rFonts w:ascii="Garamond" w:hAnsi="Garamond"/>
          <w:sz w:val="26"/>
          <w:szCs w:val="26"/>
        </w:rPr>
        <w:t>:</w:t>
      </w:r>
    </w:p>
    <w:p w14:paraId="493BD915" w14:textId="77777777" w:rsidR="00A175E8" w:rsidRPr="00A175E8" w:rsidRDefault="00A175E8" w:rsidP="00A175E8">
      <w:pPr>
        <w:numPr>
          <w:ilvl w:val="0"/>
          <w:numId w:val="2"/>
        </w:numPr>
        <w:spacing w:line="276" w:lineRule="auto"/>
        <w:rPr>
          <w:rFonts w:ascii="Garamond" w:hAnsi="Garamond"/>
          <w:sz w:val="26"/>
          <w:szCs w:val="26"/>
        </w:rPr>
      </w:pPr>
      <w:r w:rsidRPr="00A175E8">
        <w:rPr>
          <w:rFonts w:ascii="Garamond" w:hAnsi="Garamond"/>
          <w:sz w:val="26"/>
          <w:szCs w:val="26"/>
        </w:rPr>
        <w:t>Use professional language and avoid abbreviations.</w:t>
      </w:r>
    </w:p>
    <w:p w14:paraId="1803E973" w14:textId="77777777" w:rsidR="00A175E8" w:rsidRPr="00A175E8" w:rsidRDefault="00A175E8" w:rsidP="00A175E8">
      <w:pPr>
        <w:numPr>
          <w:ilvl w:val="0"/>
          <w:numId w:val="2"/>
        </w:numPr>
        <w:spacing w:line="276" w:lineRule="auto"/>
        <w:rPr>
          <w:rFonts w:ascii="Garamond" w:hAnsi="Garamond"/>
          <w:sz w:val="26"/>
          <w:szCs w:val="26"/>
        </w:rPr>
      </w:pPr>
      <w:r w:rsidRPr="00A175E8">
        <w:rPr>
          <w:rFonts w:ascii="Garamond" w:hAnsi="Garamond"/>
          <w:sz w:val="26"/>
          <w:szCs w:val="26"/>
        </w:rPr>
        <w:t>Double-check contact information for accuracy.</w:t>
      </w:r>
    </w:p>
    <w:p w14:paraId="691FAD0D" w14:textId="77777777" w:rsidR="00A175E8" w:rsidRPr="00A175E8" w:rsidRDefault="00A175E8" w:rsidP="00A175E8">
      <w:pPr>
        <w:numPr>
          <w:ilvl w:val="0"/>
          <w:numId w:val="2"/>
        </w:numPr>
        <w:spacing w:line="276" w:lineRule="auto"/>
        <w:rPr>
          <w:rFonts w:ascii="Garamond" w:hAnsi="Garamond"/>
          <w:sz w:val="26"/>
          <w:szCs w:val="26"/>
        </w:rPr>
      </w:pPr>
      <w:r w:rsidRPr="00A175E8">
        <w:rPr>
          <w:rFonts w:ascii="Garamond" w:hAnsi="Garamond"/>
          <w:sz w:val="26"/>
          <w:szCs w:val="26"/>
        </w:rPr>
        <w:t>If the application includes questions, provide specific examples to showcase your qualifications.</w:t>
      </w:r>
    </w:p>
    <w:p w14:paraId="7F3EC87A" w14:textId="77777777" w:rsidR="00A175E8" w:rsidRPr="00A175E8" w:rsidRDefault="00A175E8" w:rsidP="00A175E8">
      <w:pPr>
        <w:spacing w:line="276" w:lineRule="auto"/>
        <w:rPr>
          <w:rFonts w:ascii="Garamond" w:hAnsi="Garamond"/>
          <w:sz w:val="26"/>
          <w:szCs w:val="26"/>
        </w:rPr>
      </w:pPr>
      <w:r w:rsidRPr="00A175E8">
        <w:rPr>
          <w:rFonts w:ascii="Garamond" w:hAnsi="Garamond"/>
          <w:b/>
          <w:bCs/>
          <w:sz w:val="26"/>
          <w:szCs w:val="26"/>
        </w:rPr>
        <w:lastRenderedPageBreak/>
        <w:t>Step 4: Prepare for Common Interview Questions</w:t>
      </w:r>
      <w:r w:rsidRPr="00A175E8">
        <w:rPr>
          <w:rFonts w:ascii="Garamond" w:hAnsi="Garamond"/>
          <w:sz w:val="26"/>
          <w:szCs w:val="26"/>
        </w:rPr>
        <w:t xml:space="preserve"> Practicing responses to common questions helps you feel confident during the interview. </w:t>
      </w:r>
      <w:r w:rsidRPr="00A175E8">
        <w:rPr>
          <w:rFonts w:ascii="Garamond" w:hAnsi="Garamond"/>
          <w:b/>
          <w:bCs/>
          <w:sz w:val="26"/>
          <w:szCs w:val="26"/>
        </w:rPr>
        <w:t>Exercise</w:t>
      </w:r>
      <w:r w:rsidRPr="00A175E8">
        <w:rPr>
          <w:rFonts w:ascii="Garamond" w:hAnsi="Garamond"/>
          <w:sz w:val="26"/>
          <w:szCs w:val="26"/>
        </w:rPr>
        <w:t xml:space="preserve"> Draft answers to the following common questions:</w:t>
      </w:r>
    </w:p>
    <w:p w14:paraId="269DDAB8" w14:textId="77777777" w:rsidR="00A175E8" w:rsidRPr="00A175E8" w:rsidRDefault="00A175E8" w:rsidP="00A175E8">
      <w:pPr>
        <w:numPr>
          <w:ilvl w:val="0"/>
          <w:numId w:val="3"/>
        </w:numPr>
        <w:spacing w:line="276" w:lineRule="auto"/>
        <w:rPr>
          <w:rFonts w:ascii="Garamond" w:hAnsi="Garamond"/>
          <w:sz w:val="26"/>
          <w:szCs w:val="26"/>
        </w:rPr>
      </w:pPr>
      <w:r w:rsidRPr="00A175E8">
        <w:rPr>
          <w:rFonts w:ascii="Garamond" w:hAnsi="Garamond"/>
          <w:b/>
          <w:bCs/>
          <w:sz w:val="26"/>
          <w:szCs w:val="26"/>
        </w:rPr>
        <w:t>Tell me about yourself.</w:t>
      </w:r>
    </w:p>
    <w:p w14:paraId="10DC9BFD" w14:textId="77777777" w:rsidR="00A175E8" w:rsidRPr="00A175E8" w:rsidRDefault="00A175E8" w:rsidP="00A175E8">
      <w:pPr>
        <w:spacing w:line="276" w:lineRule="auto"/>
        <w:rPr>
          <w:rFonts w:ascii="Garamond" w:hAnsi="Garamond"/>
          <w:sz w:val="26"/>
          <w:szCs w:val="26"/>
        </w:rPr>
      </w:pPr>
      <w:r w:rsidRPr="00A175E8">
        <w:rPr>
          <w:rFonts w:ascii="Garamond" w:hAnsi="Garamond"/>
          <w:sz w:val="26"/>
          <w:szCs w:val="26"/>
        </w:rPr>
        <w:pict w14:anchorId="514DBBF3">
          <v:rect id="_x0000_i1061" style="width:0;height:1.5pt" o:hralign="center" o:hrstd="t" o:hr="t" fillcolor="#a0a0a0" stroked="f"/>
        </w:pict>
      </w:r>
    </w:p>
    <w:p w14:paraId="7A58F5E6" w14:textId="77777777" w:rsidR="00A175E8" w:rsidRPr="00A175E8" w:rsidRDefault="00A175E8" w:rsidP="00A175E8">
      <w:pPr>
        <w:numPr>
          <w:ilvl w:val="0"/>
          <w:numId w:val="3"/>
        </w:numPr>
        <w:spacing w:line="276" w:lineRule="auto"/>
        <w:rPr>
          <w:rFonts w:ascii="Garamond" w:hAnsi="Garamond"/>
          <w:sz w:val="26"/>
          <w:szCs w:val="26"/>
        </w:rPr>
      </w:pPr>
      <w:r w:rsidRPr="00A175E8">
        <w:rPr>
          <w:rFonts w:ascii="Garamond" w:hAnsi="Garamond"/>
          <w:b/>
          <w:bCs/>
          <w:sz w:val="26"/>
          <w:szCs w:val="26"/>
        </w:rPr>
        <w:t>What are your strengths and weaknesses?</w:t>
      </w:r>
    </w:p>
    <w:p w14:paraId="41DE7336" w14:textId="77777777" w:rsidR="00A175E8" w:rsidRPr="00A175E8" w:rsidRDefault="00A175E8" w:rsidP="00A175E8">
      <w:pPr>
        <w:spacing w:line="276" w:lineRule="auto"/>
        <w:rPr>
          <w:rFonts w:ascii="Garamond" w:hAnsi="Garamond"/>
          <w:sz w:val="26"/>
          <w:szCs w:val="26"/>
        </w:rPr>
      </w:pPr>
      <w:r w:rsidRPr="00A175E8">
        <w:rPr>
          <w:rFonts w:ascii="Garamond" w:hAnsi="Garamond"/>
          <w:sz w:val="26"/>
          <w:szCs w:val="26"/>
        </w:rPr>
        <w:pict w14:anchorId="2E303178">
          <v:rect id="_x0000_i1062" style="width:0;height:1.5pt" o:hralign="center" o:hrstd="t" o:hr="t" fillcolor="#a0a0a0" stroked="f"/>
        </w:pict>
      </w:r>
    </w:p>
    <w:p w14:paraId="0DF6C5CC" w14:textId="77777777" w:rsidR="00A175E8" w:rsidRPr="00A175E8" w:rsidRDefault="00A175E8" w:rsidP="00A175E8">
      <w:pPr>
        <w:numPr>
          <w:ilvl w:val="0"/>
          <w:numId w:val="3"/>
        </w:numPr>
        <w:spacing w:line="276" w:lineRule="auto"/>
        <w:rPr>
          <w:rFonts w:ascii="Garamond" w:hAnsi="Garamond"/>
          <w:sz w:val="26"/>
          <w:szCs w:val="26"/>
        </w:rPr>
      </w:pPr>
      <w:r w:rsidRPr="00A175E8">
        <w:rPr>
          <w:rFonts w:ascii="Garamond" w:hAnsi="Garamond"/>
          <w:b/>
          <w:bCs/>
          <w:sz w:val="26"/>
          <w:szCs w:val="26"/>
        </w:rPr>
        <w:t>Why do you want to work for this company?</w:t>
      </w:r>
    </w:p>
    <w:p w14:paraId="4F0EDB28" w14:textId="77777777" w:rsidR="00A175E8" w:rsidRPr="00A175E8" w:rsidRDefault="00A175E8" w:rsidP="00A175E8">
      <w:pPr>
        <w:spacing w:line="276" w:lineRule="auto"/>
        <w:rPr>
          <w:rFonts w:ascii="Garamond" w:hAnsi="Garamond"/>
          <w:sz w:val="26"/>
          <w:szCs w:val="26"/>
        </w:rPr>
      </w:pPr>
      <w:r w:rsidRPr="00A175E8">
        <w:rPr>
          <w:rFonts w:ascii="Garamond" w:hAnsi="Garamond"/>
          <w:sz w:val="26"/>
          <w:szCs w:val="26"/>
        </w:rPr>
        <w:pict w14:anchorId="09E69A6B">
          <v:rect id="_x0000_i1063" style="width:0;height:1.5pt" o:hralign="center" o:hrstd="t" o:hr="t" fillcolor="#a0a0a0" stroked="f"/>
        </w:pict>
      </w:r>
    </w:p>
    <w:p w14:paraId="07FA6247" w14:textId="77777777" w:rsidR="00A175E8" w:rsidRPr="00A175E8" w:rsidRDefault="00A175E8" w:rsidP="00A175E8">
      <w:pPr>
        <w:numPr>
          <w:ilvl w:val="0"/>
          <w:numId w:val="3"/>
        </w:numPr>
        <w:spacing w:line="276" w:lineRule="auto"/>
        <w:rPr>
          <w:rFonts w:ascii="Garamond" w:hAnsi="Garamond"/>
          <w:sz w:val="26"/>
          <w:szCs w:val="26"/>
        </w:rPr>
      </w:pPr>
      <w:r w:rsidRPr="00A175E8">
        <w:rPr>
          <w:rFonts w:ascii="Garamond" w:hAnsi="Garamond"/>
          <w:b/>
          <w:bCs/>
          <w:sz w:val="26"/>
          <w:szCs w:val="26"/>
        </w:rPr>
        <w:t>Describe a time you overcame a challenge.</w:t>
      </w:r>
    </w:p>
    <w:p w14:paraId="2B9901FB" w14:textId="77777777" w:rsidR="00A175E8" w:rsidRPr="00A175E8" w:rsidRDefault="00A175E8" w:rsidP="00A175E8">
      <w:pPr>
        <w:spacing w:line="276" w:lineRule="auto"/>
        <w:rPr>
          <w:rFonts w:ascii="Garamond" w:hAnsi="Garamond"/>
          <w:sz w:val="26"/>
          <w:szCs w:val="26"/>
        </w:rPr>
      </w:pPr>
      <w:r w:rsidRPr="00A175E8">
        <w:rPr>
          <w:rFonts w:ascii="Garamond" w:hAnsi="Garamond"/>
          <w:sz w:val="26"/>
          <w:szCs w:val="26"/>
        </w:rPr>
        <w:pict w14:anchorId="6EBEBBD5">
          <v:rect id="_x0000_i1064" style="width:0;height:1.5pt" o:hralign="center" o:hrstd="t" o:hr="t" fillcolor="#a0a0a0" stroked="f"/>
        </w:pict>
      </w:r>
    </w:p>
    <w:p w14:paraId="27EDB8E6" w14:textId="77777777" w:rsidR="00A175E8" w:rsidRPr="00A175E8" w:rsidRDefault="00A175E8" w:rsidP="00A175E8">
      <w:pPr>
        <w:spacing w:line="276" w:lineRule="auto"/>
        <w:rPr>
          <w:rFonts w:ascii="Garamond" w:hAnsi="Garamond"/>
          <w:sz w:val="26"/>
          <w:szCs w:val="26"/>
        </w:rPr>
      </w:pPr>
      <w:r w:rsidRPr="00A175E8">
        <w:rPr>
          <w:rFonts w:ascii="Garamond" w:hAnsi="Garamond"/>
          <w:b/>
          <w:bCs/>
          <w:sz w:val="26"/>
          <w:szCs w:val="26"/>
        </w:rPr>
        <w:t>Step 5: Develop Questions for the Interviewer</w:t>
      </w:r>
      <w:r w:rsidRPr="00A175E8">
        <w:rPr>
          <w:rFonts w:ascii="Garamond" w:hAnsi="Garamond"/>
          <w:sz w:val="26"/>
          <w:szCs w:val="26"/>
        </w:rPr>
        <w:t xml:space="preserve"> Asking thoughtful questions shows your interest and preparation. </w:t>
      </w:r>
      <w:r w:rsidRPr="00A175E8">
        <w:rPr>
          <w:rFonts w:ascii="Garamond" w:hAnsi="Garamond"/>
          <w:b/>
          <w:bCs/>
          <w:sz w:val="26"/>
          <w:szCs w:val="26"/>
        </w:rPr>
        <w:t>Examples</w:t>
      </w:r>
      <w:r w:rsidRPr="00A175E8">
        <w:rPr>
          <w:rFonts w:ascii="Garamond" w:hAnsi="Garamond"/>
          <w:sz w:val="26"/>
          <w:szCs w:val="26"/>
        </w:rPr>
        <w:t>:</w:t>
      </w:r>
    </w:p>
    <w:p w14:paraId="65DB2AAA" w14:textId="77777777" w:rsidR="00A175E8" w:rsidRPr="00A175E8" w:rsidRDefault="00A175E8" w:rsidP="00A175E8">
      <w:pPr>
        <w:numPr>
          <w:ilvl w:val="0"/>
          <w:numId w:val="4"/>
        </w:numPr>
        <w:spacing w:line="276" w:lineRule="auto"/>
        <w:rPr>
          <w:rFonts w:ascii="Garamond" w:hAnsi="Garamond"/>
          <w:sz w:val="26"/>
          <w:szCs w:val="26"/>
        </w:rPr>
      </w:pPr>
      <w:r w:rsidRPr="00A175E8">
        <w:rPr>
          <w:rFonts w:ascii="Garamond" w:hAnsi="Garamond"/>
          <w:sz w:val="26"/>
          <w:szCs w:val="26"/>
        </w:rPr>
        <w:t>What does success look like in this role?</w:t>
      </w:r>
    </w:p>
    <w:p w14:paraId="2400B72B" w14:textId="77777777" w:rsidR="00A175E8" w:rsidRPr="00A175E8" w:rsidRDefault="00A175E8" w:rsidP="00A175E8">
      <w:pPr>
        <w:numPr>
          <w:ilvl w:val="0"/>
          <w:numId w:val="4"/>
        </w:numPr>
        <w:spacing w:line="276" w:lineRule="auto"/>
        <w:rPr>
          <w:rFonts w:ascii="Garamond" w:hAnsi="Garamond"/>
          <w:sz w:val="26"/>
          <w:szCs w:val="26"/>
        </w:rPr>
      </w:pPr>
      <w:r w:rsidRPr="00A175E8">
        <w:rPr>
          <w:rFonts w:ascii="Garamond" w:hAnsi="Garamond"/>
          <w:sz w:val="26"/>
          <w:szCs w:val="26"/>
        </w:rPr>
        <w:t>Can you tell me about opportunities for growth within the company?</w:t>
      </w:r>
      <w:r w:rsidRPr="00A175E8">
        <w:rPr>
          <w:rFonts w:ascii="Garamond" w:hAnsi="Garamond"/>
          <w:sz w:val="26"/>
          <w:szCs w:val="26"/>
        </w:rPr>
        <w:br/>
      </w:r>
      <w:r w:rsidRPr="00A175E8">
        <w:rPr>
          <w:rFonts w:ascii="Garamond" w:hAnsi="Garamond"/>
          <w:b/>
          <w:bCs/>
          <w:sz w:val="26"/>
          <w:szCs w:val="26"/>
        </w:rPr>
        <w:t>Exercise</w:t>
      </w:r>
      <w:r w:rsidRPr="00A175E8">
        <w:rPr>
          <w:rFonts w:ascii="Garamond" w:hAnsi="Garamond"/>
          <w:sz w:val="26"/>
          <w:szCs w:val="26"/>
        </w:rPr>
        <w:t xml:space="preserve"> Write down 2–3 questions you would like to ask during the interview:</w:t>
      </w:r>
    </w:p>
    <w:p w14:paraId="4A7FA651" w14:textId="77777777" w:rsidR="00A175E8" w:rsidRPr="00A175E8" w:rsidRDefault="00A175E8" w:rsidP="00A175E8">
      <w:pPr>
        <w:numPr>
          <w:ilvl w:val="0"/>
          <w:numId w:val="5"/>
        </w:numPr>
        <w:spacing w:line="276" w:lineRule="auto"/>
        <w:rPr>
          <w:rFonts w:ascii="Garamond" w:hAnsi="Garamond"/>
          <w:sz w:val="26"/>
          <w:szCs w:val="26"/>
        </w:rPr>
      </w:pPr>
      <w:r w:rsidRPr="00A175E8">
        <w:rPr>
          <w:rFonts w:ascii="Garamond" w:hAnsi="Garamond"/>
          <w:sz w:val="26"/>
          <w:szCs w:val="26"/>
        </w:rPr>
        <w:pict w14:anchorId="2638C6BA">
          <v:rect id="_x0000_i1065" style="width:0;height:1.5pt" o:hralign="center" o:hrstd="t" o:hr="t" fillcolor="#a0a0a0" stroked="f"/>
        </w:pict>
      </w:r>
    </w:p>
    <w:p w14:paraId="1E1C4606" w14:textId="77777777" w:rsidR="00A175E8" w:rsidRPr="00A175E8" w:rsidRDefault="00A175E8" w:rsidP="00A175E8">
      <w:pPr>
        <w:numPr>
          <w:ilvl w:val="0"/>
          <w:numId w:val="5"/>
        </w:numPr>
        <w:spacing w:line="276" w:lineRule="auto"/>
        <w:rPr>
          <w:rFonts w:ascii="Garamond" w:hAnsi="Garamond"/>
          <w:sz w:val="26"/>
          <w:szCs w:val="26"/>
        </w:rPr>
      </w:pPr>
      <w:r w:rsidRPr="00A175E8">
        <w:rPr>
          <w:rFonts w:ascii="Garamond" w:hAnsi="Garamond"/>
          <w:sz w:val="26"/>
          <w:szCs w:val="26"/>
        </w:rPr>
        <w:pict w14:anchorId="6B2C9A38">
          <v:rect id="_x0000_i1066" style="width:0;height:1.5pt" o:hralign="center" o:hrstd="t" o:hr="t" fillcolor="#a0a0a0" stroked="f"/>
        </w:pict>
      </w:r>
    </w:p>
    <w:p w14:paraId="3DB70A6E" w14:textId="77777777" w:rsidR="00A175E8" w:rsidRPr="00A175E8" w:rsidRDefault="00A175E8" w:rsidP="00A175E8">
      <w:pPr>
        <w:spacing w:line="276" w:lineRule="auto"/>
        <w:rPr>
          <w:rFonts w:ascii="Garamond" w:hAnsi="Garamond"/>
          <w:sz w:val="26"/>
          <w:szCs w:val="26"/>
        </w:rPr>
      </w:pPr>
      <w:r w:rsidRPr="00A175E8">
        <w:rPr>
          <w:rFonts w:ascii="Garamond" w:hAnsi="Garamond"/>
          <w:b/>
          <w:bCs/>
          <w:sz w:val="26"/>
          <w:szCs w:val="26"/>
        </w:rPr>
        <w:t>Step 6: Dress and Act Professionally</w:t>
      </w:r>
      <w:r w:rsidRPr="00A175E8">
        <w:rPr>
          <w:rFonts w:ascii="Garamond" w:hAnsi="Garamond"/>
          <w:sz w:val="26"/>
          <w:szCs w:val="26"/>
        </w:rPr>
        <w:t xml:space="preserve"> First impressions matter. Ensure your attire aligns with the company culture and maintain professional body language during the interview. </w:t>
      </w:r>
      <w:r w:rsidRPr="00A175E8">
        <w:rPr>
          <w:rFonts w:ascii="Garamond" w:hAnsi="Garamond"/>
          <w:b/>
          <w:bCs/>
          <w:sz w:val="26"/>
          <w:szCs w:val="26"/>
        </w:rPr>
        <w:t>Tips</w:t>
      </w:r>
      <w:r w:rsidRPr="00A175E8">
        <w:rPr>
          <w:rFonts w:ascii="Garamond" w:hAnsi="Garamond"/>
          <w:sz w:val="26"/>
          <w:szCs w:val="26"/>
        </w:rPr>
        <w:t>:</w:t>
      </w:r>
    </w:p>
    <w:p w14:paraId="3217E4EB" w14:textId="77777777" w:rsidR="00A175E8" w:rsidRPr="00A175E8" w:rsidRDefault="00A175E8" w:rsidP="00A175E8">
      <w:pPr>
        <w:numPr>
          <w:ilvl w:val="0"/>
          <w:numId w:val="6"/>
        </w:numPr>
        <w:spacing w:line="276" w:lineRule="auto"/>
        <w:rPr>
          <w:rFonts w:ascii="Garamond" w:hAnsi="Garamond"/>
          <w:sz w:val="26"/>
          <w:szCs w:val="26"/>
        </w:rPr>
      </w:pPr>
      <w:r w:rsidRPr="00A175E8">
        <w:rPr>
          <w:rFonts w:ascii="Garamond" w:hAnsi="Garamond"/>
          <w:sz w:val="26"/>
          <w:szCs w:val="26"/>
        </w:rPr>
        <w:t>Choose clean, well-fitted clothing appropriate for the job setting.</w:t>
      </w:r>
    </w:p>
    <w:p w14:paraId="59B5E5BC" w14:textId="77777777" w:rsidR="00A175E8" w:rsidRPr="00A175E8" w:rsidRDefault="00A175E8" w:rsidP="00A175E8">
      <w:pPr>
        <w:numPr>
          <w:ilvl w:val="0"/>
          <w:numId w:val="6"/>
        </w:numPr>
        <w:spacing w:line="276" w:lineRule="auto"/>
        <w:rPr>
          <w:rFonts w:ascii="Garamond" w:hAnsi="Garamond"/>
          <w:sz w:val="26"/>
          <w:szCs w:val="26"/>
        </w:rPr>
      </w:pPr>
      <w:r w:rsidRPr="00A175E8">
        <w:rPr>
          <w:rFonts w:ascii="Garamond" w:hAnsi="Garamond"/>
          <w:sz w:val="26"/>
          <w:szCs w:val="26"/>
        </w:rPr>
        <w:t>Make eye contact, offer a firm handshake, and sit up straight.</w:t>
      </w:r>
    </w:p>
    <w:p w14:paraId="323B3963" w14:textId="77777777" w:rsidR="00A175E8" w:rsidRPr="00A175E8" w:rsidRDefault="00A175E8" w:rsidP="00A175E8">
      <w:pPr>
        <w:spacing w:line="276" w:lineRule="auto"/>
        <w:rPr>
          <w:rFonts w:ascii="Garamond" w:hAnsi="Garamond"/>
          <w:sz w:val="26"/>
          <w:szCs w:val="26"/>
        </w:rPr>
      </w:pPr>
      <w:r w:rsidRPr="00A175E8">
        <w:rPr>
          <w:rFonts w:ascii="Garamond" w:hAnsi="Garamond"/>
          <w:b/>
          <w:bCs/>
          <w:sz w:val="26"/>
          <w:szCs w:val="26"/>
        </w:rPr>
        <w:t>Step 7: Follow Up After the Interview</w:t>
      </w:r>
      <w:r w:rsidRPr="00A175E8">
        <w:rPr>
          <w:rFonts w:ascii="Garamond" w:hAnsi="Garamond"/>
          <w:sz w:val="26"/>
          <w:szCs w:val="26"/>
        </w:rPr>
        <w:t xml:space="preserve"> A thank-you email or note reinforces your interest in the position and demonstrates professionalism. </w:t>
      </w:r>
      <w:r w:rsidRPr="00A175E8">
        <w:rPr>
          <w:rFonts w:ascii="Garamond" w:hAnsi="Garamond"/>
          <w:b/>
          <w:bCs/>
          <w:sz w:val="26"/>
          <w:szCs w:val="26"/>
        </w:rPr>
        <w:t>Structure of a Thank-You Email</w:t>
      </w:r>
      <w:r w:rsidRPr="00A175E8">
        <w:rPr>
          <w:rFonts w:ascii="Garamond" w:hAnsi="Garamond"/>
          <w:sz w:val="26"/>
          <w:szCs w:val="26"/>
        </w:rPr>
        <w:t>:</w:t>
      </w:r>
    </w:p>
    <w:p w14:paraId="25154782" w14:textId="77777777" w:rsidR="00A175E8" w:rsidRPr="00A175E8" w:rsidRDefault="00A175E8" w:rsidP="00A175E8">
      <w:pPr>
        <w:numPr>
          <w:ilvl w:val="0"/>
          <w:numId w:val="7"/>
        </w:numPr>
        <w:spacing w:line="276" w:lineRule="auto"/>
        <w:rPr>
          <w:rFonts w:ascii="Garamond" w:hAnsi="Garamond"/>
          <w:sz w:val="26"/>
          <w:szCs w:val="26"/>
        </w:rPr>
      </w:pPr>
      <w:r w:rsidRPr="00A175E8">
        <w:rPr>
          <w:rFonts w:ascii="Garamond" w:hAnsi="Garamond"/>
          <w:sz w:val="26"/>
          <w:szCs w:val="26"/>
        </w:rPr>
        <w:t>Express gratitude for the opportunity.</w:t>
      </w:r>
    </w:p>
    <w:p w14:paraId="3C651713" w14:textId="77777777" w:rsidR="00A175E8" w:rsidRPr="00A175E8" w:rsidRDefault="00A175E8" w:rsidP="00A175E8">
      <w:pPr>
        <w:numPr>
          <w:ilvl w:val="0"/>
          <w:numId w:val="7"/>
        </w:numPr>
        <w:spacing w:line="276" w:lineRule="auto"/>
        <w:rPr>
          <w:rFonts w:ascii="Garamond" w:hAnsi="Garamond"/>
          <w:sz w:val="26"/>
          <w:szCs w:val="26"/>
        </w:rPr>
      </w:pPr>
      <w:r w:rsidRPr="00A175E8">
        <w:rPr>
          <w:rFonts w:ascii="Garamond" w:hAnsi="Garamond"/>
          <w:sz w:val="26"/>
          <w:szCs w:val="26"/>
        </w:rPr>
        <w:t>Reiterate your interest in the role.</w:t>
      </w:r>
    </w:p>
    <w:p w14:paraId="0D330D5F" w14:textId="77777777" w:rsidR="00A175E8" w:rsidRPr="00A175E8" w:rsidRDefault="00A175E8" w:rsidP="00A175E8">
      <w:pPr>
        <w:numPr>
          <w:ilvl w:val="0"/>
          <w:numId w:val="7"/>
        </w:numPr>
        <w:spacing w:line="276" w:lineRule="auto"/>
        <w:rPr>
          <w:rFonts w:ascii="Garamond" w:hAnsi="Garamond"/>
          <w:sz w:val="26"/>
          <w:szCs w:val="26"/>
        </w:rPr>
      </w:pPr>
      <w:r w:rsidRPr="00A175E8">
        <w:rPr>
          <w:rFonts w:ascii="Garamond" w:hAnsi="Garamond"/>
          <w:sz w:val="26"/>
          <w:szCs w:val="26"/>
        </w:rPr>
        <w:lastRenderedPageBreak/>
        <w:t>Mention something specific discussed during the interview.</w:t>
      </w:r>
    </w:p>
    <w:p w14:paraId="7A94A457" w14:textId="77777777" w:rsidR="00A175E8" w:rsidRPr="00A175E8" w:rsidRDefault="00A175E8" w:rsidP="00A175E8">
      <w:pPr>
        <w:spacing w:line="276" w:lineRule="auto"/>
        <w:rPr>
          <w:rFonts w:ascii="Garamond" w:hAnsi="Garamond"/>
          <w:sz w:val="26"/>
          <w:szCs w:val="26"/>
        </w:rPr>
      </w:pPr>
      <w:r w:rsidRPr="00A175E8">
        <w:rPr>
          <w:rFonts w:ascii="Garamond" w:hAnsi="Garamond"/>
          <w:b/>
          <w:bCs/>
          <w:sz w:val="26"/>
          <w:szCs w:val="26"/>
        </w:rPr>
        <w:t>Example</w:t>
      </w:r>
      <w:r w:rsidRPr="00A175E8">
        <w:rPr>
          <w:rFonts w:ascii="Garamond" w:hAnsi="Garamond"/>
          <w:sz w:val="26"/>
          <w:szCs w:val="26"/>
        </w:rPr>
        <w:t>:</w:t>
      </w:r>
      <w:r w:rsidRPr="00A175E8">
        <w:rPr>
          <w:rFonts w:ascii="Garamond" w:hAnsi="Garamond"/>
          <w:sz w:val="26"/>
          <w:szCs w:val="26"/>
        </w:rPr>
        <w:br/>
      </w:r>
      <w:r w:rsidRPr="00A175E8">
        <w:rPr>
          <w:rFonts w:ascii="Garamond" w:hAnsi="Garamond"/>
          <w:b/>
          <w:bCs/>
          <w:sz w:val="26"/>
          <w:szCs w:val="26"/>
        </w:rPr>
        <w:t>Subject</w:t>
      </w:r>
      <w:r w:rsidRPr="00A175E8">
        <w:rPr>
          <w:rFonts w:ascii="Garamond" w:hAnsi="Garamond"/>
          <w:sz w:val="26"/>
          <w:szCs w:val="26"/>
        </w:rPr>
        <w:t>: Thank You for the Opportunity</w:t>
      </w:r>
      <w:r w:rsidRPr="00A175E8">
        <w:rPr>
          <w:rFonts w:ascii="Garamond" w:hAnsi="Garamond"/>
          <w:sz w:val="26"/>
          <w:szCs w:val="26"/>
        </w:rPr>
        <w:br/>
        <w:t>Dear [Interviewer’s Name],</w:t>
      </w:r>
      <w:r w:rsidRPr="00A175E8">
        <w:rPr>
          <w:rFonts w:ascii="Garamond" w:hAnsi="Garamond"/>
          <w:sz w:val="26"/>
          <w:szCs w:val="26"/>
        </w:rPr>
        <w:br/>
        <w:t>Thank you for taking the time to meet with me to discuss the [Position Title] role at [Company Name]. I enjoyed learning more about [specific detail from the conversation]. I’m excited about the opportunity to contribute to [specific goal or project discussed] and look forward to potentially joining your team. Please don’t hesitate to reach out if you need any additional information.</w:t>
      </w:r>
      <w:r w:rsidRPr="00A175E8">
        <w:rPr>
          <w:rFonts w:ascii="Garamond" w:hAnsi="Garamond"/>
          <w:sz w:val="26"/>
          <w:szCs w:val="26"/>
        </w:rPr>
        <w:br/>
        <w:t>Best regards,</w:t>
      </w:r>
      <w:r w:rsidRPr="00A175E8">
        <w:rPr>
          <w:rFonts w:ascii="Garamond" w:hAnsi="Garamond"/>
          <w:sz w:val="26"/>
          <w:szCs w:val="26"/>
        </w:rPr>
        <w:br/>
        <w:t>[Your Name]</w:t>
      </w:r>
    </w:p>
    <w:p w14:paraId="33718B9A" w14:textId="77777777" w:rsidR="00A175E8" w:rsidRPr="00A175E8" w:rsidRDefault="00A175E8" w:rsidP="00A175E8">
      <w:pPr>
        <w:spacing w:line="276" w:lineRule="auto"/>
        <w:rPr>
          <w:rFonts w:ascii="Garamond" w:hAnsi="Garamond"/>
          <w:sz w:val="26"/>
          <w:szCs w:val="26"/>
        </w:rPr>
      </w:pPr>
      <w:r w:rsidRPr="00A175E8">
        <w:rPr>
          <w:rFonts w:ascii="Garamond" w:hAnsi="Garamond"/>
          <w:b/>
          <w:bCs/>
          <w:sz w:val="26"/>
          <w:szCs w:val="26"/>
        </w:rPr>
        <w:t>Conclusion</w:t>
      </w:r>
      <w:r w:rsidRPr="00A175E8">
        <w:rPr>
          <w:rFonts w:ascii="Garamond" w:hAnsi="Garamond"/>
          <w:sz w:val="26"/>
          <w:szCs w:val="26"/>
        </w:rPr>
        <w:t xml:space="preserve"> Navigating the job application and interview process is a skill that improves with preparation and practice. By researching the company, tailoring your materials, and presenting yourself confidently during interviews, you can make a strong impression on potential employers. Remember, each application and interview </w:t>
      </w:r>
      <w:proofErr w:type="gramStart"/>
      <w:r w:rsidRPr="00A175E8">
        <w:rPr>
          <w:rFonts w:ascii="Garamond" w:hAnsi="Garamond"/>
          <w:sz w:val="26"/>
          <w:szCs w:val="26"/>
        </w:rPr>
        <w:t>is</w:t>
      </w:r>
      <w:proofErr w:type="gramEnd"/>
      <w:r w:rsidRPr="00A175E8">
        <w:rPr>
          <w:rFonts w:ascii="Garamond" w:hAnsi="Garamond"/>
          <w:sz w:val="26"/>
          <w:szCs w:val="26"/>
        </w:rPr>
        <w:t xml:space="preserve"> a learning opportunity, bringing you closer to your goals. What step will you focus on mastering today?</w:t>
      </w:r>
    </w:p>
    <w:p w14:paraId="1E1CB173" w14:textId="77777777" w:rsidR="00CD2819" w:rsidRPr="00A175E8" w:rsidRDefault="00CD2819" w:rsidP="00A175E8">
      <w:pPr>
        <w:spacing w:line="276" w:lineRule="auto"/>
        <w:rPr>
          <w:rFonts w:ascii="Garamond" w:hAnsi="Garamond"/>
          <w:sz w:val="26"/>
          <w:szCs w:val="26"/>
        </w:rPr>
      </w:pPr>
    </w:p>
    <w:sectPr w:rsidR="00CD2819" w:rsidRPr="00A175E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03F0" w14:textId="77777777" w:rsidR="00CD2F9A" w:rsidRDefault="00CD2F9A" w:rsidP="00A175E8">
      <w:pPr>
        <w:spacing w:after="0" w:line="240" w:lineRule="auto"/>
      </w:pPr>
      <w:r>
        <w:separator/>
      </w:r>
    </w:p>
  </w:endnote>
  <w:endnote w:type="continuationSeparator" w:id="0">
    <w:p w14:paraId="2DB6D98B" w14:textId="77777777" w:rsidR="00CD2F9A" w:rsidRDefault="00CD2F9A" w:rsidP="00A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4447" w14:textId="77777777" w:rsidR="00A175E8" w:rsidRDefault="00A175E8" w:rsidP="00A175E8">
    <w:pPr>
      <w:pStyle w:val="Footer"/>
      <w:jc w:val="center"/>
    </w:pPr>
    <w:r>
      <w:t>Dr. Benjamin Tranquil</w:t>
    </w:r>
  </w:p>
  <w:p w14:paraId="1FA23887" w14:textId="77777777" w:rsidR="00A175E8" w:rsidRDefault="00A175E8" w:rsidP="00A175E8">
    <w:pPr>
      <w:pStyle w:val="Footer"/>
      <w:jc w:val="center"/>
    </w:pPr>
    <w:r>
      <w:t>Onlinetranquility.ca</w:t>
    </w:r>
  </w:p>
  <w:p w14:paraId="5E3ECE17" w14:textId="77777777" w:rsidR="00A175E8" w:rsidRDefault="00A17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CC597" w14:textId="77777777" w:rsidR="00CD2F9A" w:rsidRDefault="00CD2F9A" w:rsidP="00A175E8">
      <w:pPr>
        <w:spacing w:after="0" w:line="240" w:lineRule="auto"/>
      </w:pPr>
      <w:r>
        <w:separator/>
      </w:r>
    </w:p>
  </w:footnote>
  <w:footnote w:type="continuationSeparator" w:id="0">
    <w:p w14:paraId="24A4D46A" w14:textId="77777777" w:rsidR="00CD2F9A" w:rsidRDefault="00CD2F9A" w:rsidP="00A17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1B90" w14:textId="77777777" w:rsidR="00A175E8" w:rsidRDefault="00A175E8" w:rsidP="00A175E8">
    <w:pPr>
      <w:pStyle w:val="Header"/>
      <w:jc w:val="center"/>
    </w:pPr>
    <w:r>
      <w:rPr>
        <w:noProof/>
      </w:rPr>
      <w:drawing>
        <wp:inline distT="0" distB="0" distL="0" distR="0" wp14:anchorId="06437FE8" wp14:editId="668E949C">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EFB3595" w14:textId="77777777" w:rsidR="00A175E8" w:rsidRDefault="00A175E8" w:rsidP="00A175E8">
    <w:pPr>
      <w:pStyle w:val="Header"/>
      <w:jc w:val="center"/>
    </w:pPr>
    <w:r>
      <w:t>Online Tranquility</w:t>
    </w:r>
  </w:p>
  <w:p w14:paraId="777179F0" w14:textId="77777777" w:rsidR="00A175E8" w:rsidRDefault="00A17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6AAE"/>
    <w:multiLevelType w:val="multilevel"/>
    <w:tmpl w:val="A6BA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05DB5"/>
    <w:multiLevelType w:val="multilevel"/>
    <w:tmpl w:val="7ECE0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00F88"/>
    <w:multiLevelType w:val="multilevel"/>
    <w:tmpl w:val="E88CC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C4E1B"/>
    <w:multiLevelType w:val="multilevel"/>
    <w:tmpl w:val="58C8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569B8"/>
    <w:multiLevelType w:val="multilevel"/>
    <w:tmpl w:val="0A0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2E5ADC"/>
    <w:multiLevelType w:val="multilevel"/>
    <w:tmpl w:val="CE8A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64E4A"/>
    <w:multiLevelType w:val="multilevel"/>
    <w:tmpl w:val="7C78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019097">
    <w:abstractNumId w:val="0"/>
  </w:num>
  <w:num w:numId="2" w16cid:durableId="895359084">
    <w:abstractNumId w:val="4"/>
  </w:num>
  <w:num w:numId="3" w16cid:durableId="1100954122">
    <w:abstractNumId w:val="1"/>
  </w:num>
  <w:num w:numId="4" w16cid:durableId="1319074003">
    <w:abstractNumId w:val="6"/>
  </w:num>
  <w:num w:numId="5" w16cid:durableId="1087507059">
    <w:abstractNumId w:val="2"/>
  </w:num>
  <w:num w:numId="6" w16cid:durableId="550118421">
    <w:abstractNumId w:val="3"/>
  </w:num>
  <w:num w:numId="7" w16cid:durableId="373818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E8"/>
    <w:rsid w:val="002005A9"/>
    <w:rsid w:val="00771BAD"/>
    <w:rsid w:val="00825035"/>
    <w:rsid w:val="00A175E8"/>
    <w:rsid w:val="00CD2819"/>
    <w:rsid w:val="00CD2F9A"/>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806A"/>
  <w15:chartTrackingRefBased/>
  <w15:docId w15:val="{BAD98608-1B0A-4EEA-98F4-C6BFB01D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5E8"/>
    <w:rPr>
      <w:rFonts w:eastAsiaTheme="majorEastAsia" w:cstheme="majorBidi"/>
      <w:color w:val="272727" w:themeColor="text1" w:themeTint="D8"/>
    </w:rPr>
  </w:style>
  <w:style w:type="paragraph" w:styleId="Title">
    <w:name w:val="Title"/>
    <w:basedOn w:val="Normal"/>
    <w:next w:val="Normal"/>
    <w:link w:val="TitleChar"/>
    <w:uiPriority w:val="10"/>
    <w:qFormat/>
    <w:rsid w:val="00A17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5E8"/>
    <w:pPr>
      <w:spacing w:before="160"/>
      <w:jc w:val="center"/>
    </w:pPr>
    <w:rPr>
      <w:i/>
      <w:iCs/>
      <w:color w:val="404040" w:themeColor="text1" w:themeTint="BF"/>
    </w:rPr>
  </w:style>
  <w:style w:type="character" w:customStyle="1" w:styleId="QuoteChar">
    <w:name w:val="Quote Char"/>
    <w:basedOn w:val="DefaultParagraphFont"/>
    <w:link w:val="Quote"/>
    <w:uiPriority w:val="29"/>
    <w:rsid w:val="00A175E8"/>
    <w:rPr>
      <w:i/>
      <w:iCs/>
      <w:color w:val="404040" w:themeColor="text1" w:themeTint="BF"/>
    </w:rPr>
  </w:style>
  <w:style w:type="paragraph" w:styleId="ListParagraph">
    <w:name w:val="List Paragraph"/>
    <w:basedOn w:val="Normal"/>
    <w:uiPriority w:val="34"/>
    <w:qFormat/>
    <w:rsid w:val="00A175E8"/>
    <w:pPr>
      <w:ind w:left="720"/>
      <w:contextualSpacing/>
    </w:pPr>
  </w:style>
  <w:style w:type="character" w:styleId="IntenseEmphasis">
    <w:name w:val="Intense Emphasis"/>
    <w:basedOn w:val="DefaultParagraphFont"/>
    <w:uiPriority w:val="21"/>
    <w:qFormat/>
    <w:rsid w:val="00A175E8"/>
    <w:rPr>
      <w:i/>
      <w:iCs/>
      <w:color w:val="0F4761" w:themeColor="accent1" w:themeShade="BF"/>
    </w:rPr>
  </w:style>
  <w:style w:type="paragraph" w:styleId="IntenseQuote">
    <w:name w:val="Intense Quote"/>
    <w:basedOn w:val="Normal"/>
    <w:next w:val="Normal"/>
    <w:link w:val="IntenseQuoteChar"/>
    <w:uiPriority w:val="30"/>
    <w:qFormat/>
    <w:rsid w:val="00A17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5E8"/>
    <w:rPr>
      <w:i/>
      <w:iCs/>
      <w:color w:val="0F4761" w:themeColor="accent1" w:themeShade="BF"/>
    </w:rPr>
  </w:style>
  <w:style w:type="character" w:styleId="IntenseReference">
    <w:name w:val="Intense Reference"/>
    <w:basedOn w:val="DefaultParagraphFont"/>
    <w:uiPriority w:val="32"/>
    <w:qFormat/>
    <w:rsid w:val="00A175E8"/>
    <w:rPr>
      <w:b/>
      <w:bCs/>
      <w:smallCaps/>
      <w:color w:val="0F4761" w:themeColor="accent1" w:themeShade="BF"/>
      <w:spacing w:val="5"/>
    </w:rPr>
  </w:style>
  <w:style w:type="paragraph" w:styleId="Header">
    <w:name w:val="header"/>
    <w:basedOn w:val="Normal"/>
    <w:link w:val="HeaderChar"/>
    <w:uiPriority w:val="99"/>
    <w:unhideWhenUsed/>
    <w:rsid w:val="00A17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5E8"/>
  </w:style>
  <w:style w:type="paragraph" w:styleId="Footer">
    <w:name w:val="footer"/>
    <w:basedOn w:val="Normal"/>
    <w:link w:val="FooterChar"/>
    <w:uiPriority w:val="99"/>
    <w:unhideWhenUsed/>
    <w:rsid w:val="00A17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46438">
      <w:bodyDiv w:val="1"/>
      <w:marLeft w:val="0"/>
      <w:marRight w:val="0"/>
      <w:marTop w:val="0"/>
      <w:marBottom w:val="0"/>
      <w:divBdr>
        <w:top w:val="none" w:sz="0" w:space="0" w:color="auto"/>
        <w:left w:val="none" w:sz="0" w:space="0" w:color="auto"/>
        <w:bottom w:val="none" w:sz="0" w:space="0" w:color="auto"/>
        <w:right w:val="none" w:sz="0" w:space="0" w:color="auto"/>
      </w:divBdr>
    </w:div>
    <w:div w:id="172972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2025-01-01T05:13:00Z</dcterms:created>
  <dcterms:modified xsi:type="dcterms:W3CDTF">2025-01-01T05:15:00Z</dcterms:modified>
</cp:coreProperties>
</file>