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E3AD3" w14:textId="77777777" w:rsidR="00A66AA3" w:rsidRPr="00A66AA3" w:rsidRDefault="00A66AA3" w:rsidP="00A66AA3">
      <w:pPr>
        <w:spacing w:line="276" w:lineRule="auto"/>
        <w:jc w:val="center"/>
        <w:rPr>
          <w:rFonts w:ascii="Garamond" w:hAnsi="Garamond"/>
          <w:b/>
          <w:bCs/>
          <w:sz w:val="26"/>
          <w:szCs w:val="26"/>
        </w:rPr>
      </w:pPr>
      <w:r w:rsidRPr="00A66AA3">
        <w:rPr>
          <w:rFonts w:ascii="Garamond" w:hAnsi="Garamond"/>
          <w:b/>
          <w:bCs/>
          <w:sz w:val="26"/>
          <w:szCs w:val="26"/>
        </w:rPr>
        <w:t>Exploring Spiritual Gifts</w:t>
      </w:r>
    </w:p>
    <w:p w14:paraId="044389BF"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t>Purpose:</w:t>
      </w:r>
      <w:r w:rsidRPr="00A66AA3">
        <w:rPr>
          <w:rFonts w:ascii="Garamond" w:hAnsi="Garamond"/>
          <w:sz w:val="26"/>
          <w:szCs w:val="26"/>
        </w:rPr>
        <w:br/>
        <w:t xml:space="preserve">God has uniquely gifted each of us with spiritual abilities meant to serve His Kingdom and bless others. Discovering and nurturing these gifts allows us to live in alignment with His purpose for our lives, using our talents to glorify Him and uplift those around us. As </w:t>
      </w:r>
      <w:r w:rsidRPr="00A66AA3">
        <w:rPr>
          <w:rFonts w:ascii="Garamond" w:hAnsi="Garamond"/>
          <w:b/>
          <w:bCs/>
          <w:sz w:val="26"/>
          <w:szCs w:val="26"/>
        </w:rPr>
        <w:t>1 Peter 4:10</w:t>
      </w:r>
      <w:r w:rsidRPr="00A66AA3">
        <w:rPr>
          <w:rFonts w:ascii="Garamond" w:hAnsi="Garamond"/>
          <w:sz w:val="26"/>
          <w:szCs w:val="26"/>
        </w:rPr>
        <w:t xml:space="preserve"> encourages: </w:t>
      </w:r>
      <w:r w:rsidRPr="00A66AA3">
        <w:rPr>
          <w:rFonts w:ascii="Garamond" w:hAnsi="Garamond"/>
          <w:i/>
          <w:iCs/>
          <w:sz w:val="26"/>
          <w:szCs w:val="26"/>
        </w:rPr>
        <w:t>“Each of you should use whatever gift you have received to serve others, as faithful stewards of God’s grace in its various forms.”</w:t>
      </w:r>
      <w:r w:rsidRPr="00A66AA3">
        <w:rPr>
          <w:rFonts w:ascii="Garamond" w:hAnsi="Garamond"/>
          <w:sz w:val="26"/>
          <w:szCs w:val="26"/>
        </w:rPr>
        <w:t xml:space="preserve"> This worksheet will help you reflect on your spiritual gifts, identify how you can use them for God’s glory, and develop a deeper understanding of your role in His plan.</w:t>
      </w:r>
    </w:p>
    <w:p w14:paraId="2E0816BD"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t>Reflecting on Spiritual Gifts:</w:t>
      </w:r>
      <w:r w:rsidRPr="00A66AA3">
        <w:rPr>
          <w:rFonts w:ascii="Garamond" w:hAnsi="Garamond"/>
          <w:sz w:val="26"/>
          <w:szCs w:val="26"/>
        </w:rPr>
        <w:t xml:space="preserve"> What do you believe your spiritual gifts might be? If you’re unsure, consider areas where you feel naturally skilled, passionate, or drawn to serve.</w:t>
      </w:r>
    </w:p>
    <w:p w14:paraId="075D2CE7"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4F5055C4">
          <v:rect id="_x0000_i1115" style="width:0;height:1.5pt" o:hralign="center" o:hrstd="t" o:hr="t" fillcolor="#a0a0a0" stroked="f"/>
        </w:pict>
      </w:r>
    </w:p>
    <w:p w14:paraId="1C903E09"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57F720EF">
          <v:rect id="_x0000_i1116" style="width:0;height:1.5pt" o:hralign="center" o:hrstd="t" o:hr="t" fillcolor="#a0a0a0" stroked="f"/>
        </w:pict>
      </w:r>
    </w:p>
    <w:p w14:paraId="64A8A7E0"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t>Scripture on Spiritual Gifts:</w:t>
      </w:r>
      <w:r w:rsidRPr="00A66AA3">
        <w:rPr>
          <w:rFonts w:ascii="Garamond" w:hAnsi="Garamond"/>
          <w:sz w:val="26"/>
          <w:szCs w:val="26"/>
        </w:rPr>
        <w:t xml:space="preserve"> Choose a Bible verse about spiritual gifts that resonates with you. Write it here:</w:t>
      </w:r>
      <w:r w:rsidRPr="00A66AA3">
        <w:rPr>
          <w:rFonts w:ascii="Garamond" w:hAnsi="Garamond"/>
          <w:sz w:val="26"/>
          <w:szCs w:val="26"/>
        </w:rPr>
        <w:br/>
      </w:r>
      <w:r w:rsidRPr="00A66AA3">
        <w:rPr>
          <w:rFonts w:ascii="Garamond" w:hAnsi="Garamond"/>
          <w:i/>
          <w:iCs/>
          <w:sz w:val="26"/>
          <w:szCs w:val="26"/>
        </w:rPr>
        <w:t>“</w:t>
      </w:r>
      <w:r w:rsidRPr="00A66AA3">
        <w:rPr>
          <w:rFonts w:ascii="Garamond" w:hAnsi="Garamond"/>
          <w:sz w:val="26"/>
          <w:szCs w:val="26"/>
        </w:rPr>
        <w:t>_______________________________________________________</w:t>
      </w:r>
      <w:proofErr w:type="gramStart"/>
      <w:r w:rsidRPr="00A66AA3">
        <w:rPr>
          <w:rFonts w:ascii="Garamond" w:hAnsi="Garamond"/>
          <w:sz w:val="26"/>
          <w:szCs w:val="26"/>
        </w:rPr>
        <w:t>_”_</w:t>
      </w:r>
      <w:proofErr w:type="gramEnd"/>
      <w:r w:rsidRPr="00A66AA3">
        <w:rPr>
          <w:rFonts w:ascii="Garamond" w:hAnsi="Garamond"/>
          <w:sz w:val="26"/>
          <w:szCs w:val="26"/>
        </w:rPr>
        <w:br/>
        <w:t xml:space="preserve">(Book, </w:t>
      </w:r>
      <w:proofErr w:type="spellStart"/>
      <w:r w:rsidRPr="00A66AA3">
        <w:rPr>
          <w:rFonts w:ascii="Garamond" w:hAnsi="Garamond"/>
          <w:sz w:val="26"/>
          <w:szCs w:val="26"/>
        </w:rPr>
        <w:t>Chapter:Verse</w:t>
      </w:r>
      <w:proofErr w:type="spellEnd"/>
      <w:r w:rsidRPr="00A66AA3">
        <w:rPr>
          <w:rFonts w:ascii="Garamond" w:hAnsi="Garamond"/>
          <w:sz w:val="26"/>
          <w:szCs w:val="26"/>
        </w:rPr>
        <w:t>)</w:t>
      </w:r>
    </w:p>
    <w:p w14:paraId="353D1697"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t>How does this verse inspire you to embrace and use your gifts?</w:t>
      </w:r>
    </w:p>
    <w:p w14:paraId="03986D02"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3EB75DC5">
          <v:rect id="_x0000_i1117" style="width:0;height:1.5pt" o:hralign="center" o:hrstd="t" o:hr="t" fillcolor="#a0a0a0" stroked="f"/>
        </w:pict>
      </w:r>
    </w:p>
    <w:p w14:paraId="099AAA84"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1B952C74">
          <v:rect id="_x0000_i1118" style="width:0;height:1.5pt" o:hralign="center" o:hrstd="t" o:hr="t" fillcolor="#a0a0a0" stroked="f"/>
        </w:pict>
      </w:r>
    </w:p>
    <w:p w14:paraId="0D8C33B1"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t>Discovering Your Gifts:</w:t>
      </w:r>
      <w:r w:rsidRPr="00A66AA3">
        <w:rPr>
          <w:rFonts w:ascii="Garamond" w:hAnsi="Garamond"/>
          <w:sz w:val="26"/>
          <w:szCs w:val="26"/>
        </w:rPr>
        <w:t xml:space="preserve"> Think about the following questions to help identify your spiritual gifts:</w:t>
      </w:r>
    </w:p>
    <w:p w14:paraId="56A7C772" w14:textId="77777777" w:rsidR="00A66AA3" w:rsidRPr="00A66AA3" w:rsidRDefault="00A66AA3" w:rsidP="00A66AA3">
      <w:pPr>
        <w:numPr>
          <w:ilvl w:val="0"/>
          <w:numId w:val="1"/>
        </w:numPr>
        <w:spacing w:line="276" w:lineRule="auto"/>
        <w:rPr>
          <w:rFonts w:ascii="Garamond" w:hAnsi="Garamond"/>
          <w:sz w:val="26"/>
          <w:szCs w:val="26"/>
        </w:rPr>
      </w:pPr>
      <w:r w:rsidRPr="00A66AA3">
        <w:rPr>
          <w:rFonts w:ascii="Garamond" w:hAnsi="Garamond"/>
          <w:sz w:val="26"/>
          <w:szCs w:val="26"/>
        </w:rPr>
        <w:t>What activities or acts of service bring you joy and fulfillment?</w:t>
      </w:r>
    </w:p>
    <w:p w14:paraId="7D9B3874" w14:textId="77777777" w:rsidR="00A66AA3" w:rsidRPr="00A66AA3" w:rsidRDefault="00A66AA3" w:rsidP="00A66AA3">
      <w:pPr>
        <w:numPr>
          <w:ilvl w:val="0"/>
          <w:numId w:val="1"/>
        </w:numPr>
        <w:spacing w:line="276" w:lineRule="auto"/>
        <w:rPr>
          <w:rFonts w:ascii="Garamond" w:hAnsi="Garamond"/>
          <w:sz w:val="26"/>
          <w:szCs w:val="26"/>
        </w:rPr>
      </w:pPr>
      <w:r w:rsidRPr="00A66AA3">
        <w:rPr>
          <w:rFonts w:ascii="Garamond" w:hAnsi="Garamond"/>
          <w:sz w:val="26"/>
          <w:szCs w:val="26"/>
        </w:rPr>
        <w:t>In what ways do others often seek your help, advice, or support?</w:t>
      </w:r>
    </w:p>
    <w:p w14:paraId="46D1A464" w14:textId="77777777" w:rsidR="00A66AA3" w:rsidRPr="00A66AA3" w:rsidRDefault="00A66AA3" w:rsidP="00A66AA3">
      <w:pPr>
        <w:numPr>
          <w:ilvl w:val="0"/>
          <w:numId w:val="1"/>
        </w:numPr>
        <w:spacing w:line="276" w:lineRule="auto"/>
        <w:rPr>
          <w:rFonts w:ascii="Garamond" w:hAnsi="Garamond"/>
          <w:sz w:val="26"/>
          <w:szCs w:val="26"/>
        </w:rPr>
      </w:pPr>
      <w:r w:rsidRPr="00A66AA3">
        <w:rPr>
          <w:rFonts w:ascii="Garamond" w:hAnsi="Garamond"/>
          <w:sz w:val="26"/>
          <w:szCs w:val="26"/>
        </w:rPr>
        <w:t>Where have you seen God work through you to bless others?</w:t>
      </w:r>
    </w:p>
    <w:p w14:paraId="739C59AE"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t>Write your reflections here:</w:t>
      </w:r>
    </w:p>
    <w:p w14:paraId="502961BE"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44D72878">
          <v:rect id="_x0000_i1119" style="width:0;height:1.5pt" o:hralign="center" o:hrstd="t" o:hr="t" fillcolor="#a0a0a0" stroked="f"/>
        </w:pict>
      </w:r>
    </w:p>
    <w:p w14:paraId="5E97A7D7"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0D3864A1">
          <v:rect id="_x0000_i1120" style="width:0;height:1.5pt" o:hralign="center" o:hrstd="t" o:hr="t" fillcolor="#a0a0a0" stroked="f"/>
        </w:pict>
      </w:r>
    </w:p>
    <w:p w14:paraId="7B0EB992"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lastRenderedPageBreak/>
        <w:t>Using Your Gifts for God’s Glory:</w:t>
      </w:r>
      <w:r w:rsidRPr="00A66AA3">
        <w:rPr>
          <w:rFonts w:ascii="Garamond" w:hAnsi="Garamond"/>
          <w:sz w:val="26"/>
          <w:szCs w:val="26"/>
        </w:rPr>
        <w:t xml:space="preserve"> How can you use your spiritual gifts to serve others and glorify God? Consider specific ways to apply your talents in your family, church, or community.</w:t>
      </w:r>
    </w:p>
    <w:p w14:paraId="7EF20767" w14:textId="77777777" w:rsidR="00A66AA3" w:rsidRPr="00A66AA3" w:rsidRDefault="00A66AA3" w:rsidP="00A66AA3">
      <w:pPr>
        <w:numPr>
          <w:ilvl w:val="0"/>
          <w:numId w:val="2"/>
        </w:numPr>
        <w:spacing w:line="276" w:lineRule="auto"/>
        <w:rPr>
          <w:rFonts w:ascii="Garamond" w:hAnsi="Garamond"/>
          <w:sz w:val="26"/>
          <w:szCs w:val="26"/>
        </w:rPr>
      </w:pPr>
      <w:r w:rsidRPr="00A66AA3">
        <w:rPr>
          <w:rFonts w:ascii="Garamond" w:hAnsi="Garamond"/>
          <w:sz w:val="26"/>
          <w:szCs w:val="26"/>
        </w:rPr>
        <w:pict w14:anchorId="47793095">
          <v:rect id="_x0000_i1121" style="width:0;height:1.5pt" o:hralign="center" o:hrstd="t" o:hr="t" fillcolor="#a0a0a0" stroked="f"/>
        </w:pict>
      </w:r>
    </w:p>
    <w:p w14:paraId="2612F3E1" w14:textId="77777777" w:rsidR="00A66AA3" w:rsidRPr="00A66AA3" w:rsidRDefault="00A66AA3" w:rsidP="00A66AA3">
      <w:pPr>
        <w:numPr>
          <w:ilvl w:val="0"/>
          <w:numId w:val="2"/>
        </w:numPr>
        <w:spacing w:line="276" w:lineRule="auto"/>
        <w:rPr>
          <w:rFonts w:ascii="Garamond" w:hAnsi="Garamond"/>
          <w:sz w:val="26"/>
          <w:szCs w:val="26"/>
        </w:rPr>
      </w:pPr>
      <w:r w:rsidRPr="00A66AA3">
        <w:rPr>
          <w:rFonts w:ascii="Garamond" w:hAnsi="Garamond"/>
          <w:sz w:val="26"/>
          <w:szCs w:val="26"/>
        </w:rPr>
        <w:pict w14:anchorId="0F499188">
          <v:rect id="_x0000_i1122" style="width:0;height:1.5pt" o:hralign="center" o:hrstd="t" o:hr="t" fillcolor="#a0a0a0" stroked="f"/>
        </w:pict>
      </w:r>
    </w:p>
    <w:p w14:paraId="4022C326" w14:textId="77777777" w:rsidR="00A66AA3" w:rsidRPr="00A66AA3" w:rsidRDefault="00A66AA3" w:rsidP="00A66AA3">
      <w:pPr>
        <w:numPr>
          <w:ilvl w:val="0"/>
          <w:numId w:val="2"/>
        </w:numPr>
        <w:spacing w:line="276" w:lineRule="auto"/>
        <w:rPr>
          <w:rFonts w:ascii="Garamond" w:hAnsi="Garamond"/>
          <w:sz w:val="26"/>
          <w:szCs w:val="26"/>
        </w:rPr>
      </w:pPr>
      <w:r w:rsidRPr="00A66AA3">
        <w:rPr>
          <w:rFonts w:ascii="Garamond" w:hAnsi="Garamond"/>
          <w:sz w:val="26"/>
          <w:szCs w:val="26"/>
        </w:rPr>
        <w:pict w14:anchorId="1460DA3D">
          <v:rect id="_x0000_i1123" style="width:0;height:1.5pt" o:hralign="center" o:hrstd="t" o:hr="t" fillcolor="#a0a0a0" stroked="f"/>
        </w:pict>
      </w:r>
    </w:p>
    <w:p w14:paraId="10A55C6E"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t>Overcoming Barriers:</w:t>
      </w:r>
      <w:r w:rsidRPr="00A66AA3">
        <w:rPr>
          <w:rFonts w:ascii="Garamond" w:hAnsi="Garamond"/>
          <w:sz w:val="26"/>
          <w:szCs w:val="26"/>
        </w:rPr>
        <w:t xml:space="preserve"> Are there fears, doubts, or challenges that hold you back from fully using your gifts? How can you overcome them with God’s help?</w:t>
      </w:r>
    </w:p>
    <w:p w14:paraId="32D79059"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62A102BE">
          <v:rect id="_x0000_i1124" style="width:0;height:1.5pt" o:hralign="center" o:hrstd="t" o:hr="t" fillcolor="#a0a0a0" stroked="f"/>
        </w:pict>
      </w:r>
    </w:p>
    <w:p w14:paraId="12C97C81"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55F30FC9">
          <v:rect id="_x0000_i1125" style="width:0;height:1.5pt" o:hralign="center" o:hrstd="t" o:hr="t" fillcolor="#a0a0a0" stroked="f"/>
        </w:pict>
      </w:r>
    </w:p>
    <w:p w14:paraId="56BA0FFE"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t>A Prayer for Guidance:</w:t>
      </w:r>
      <w:r w:rsidRPr="00A66AA3">
        <w:rPr>
          <w:rFonts w:ascii="Garamond" w:hAnsi="Garamond"/>
          <w:sz w:val="26"/>
          <w:szCs w:val="26"/>
        </w:rPr>
        <w:t xml:space="preserve"> Write a prayer asking God to reveal your gifts and guide you in using them faithfully.</w:t>
      </w:r>
      <w:r w:rsidRPr="00A66AA3">
        <w:rPr>
          <w:rFonts w:ascii="Garamond" w:hAnsi="Garamond"/>
          <w:sz w:val="26"/>
          <w:szCs w:val="26"/>
        </w:rPr>
        <w:br/>
      </w:r>
      <w:r w:rsidRPr="00A66AA3">
        <w:rPr>
          <w:rFonts w:ascii="Garamond" w:hAnsi="Garamond"/>
          <w:i/>
          <w:iCs/>
          <w:sz w:val="26"/>
          <w:szCs w:val="26"/>
        </w:rPr>
        <w:t xml:space="preserve">“Lord, thank You for the gifts You have given me. Please reveal the ways I can serve You and others with the talents You’ve entrusted to me. Help me to overcome any doubts or </w:t>
      </w:r>
      <w:proofErr w:type="gramStart"/>
      <w:r w:rsidRPr="00A66AA3">
        <w:rPr>
          <w:rFonts w:ascii="Garamond" w:hAnsi="Garamond"/>
          <w:i/>
          <w:iCs/>
          <w:sz w:val="26"/>
          <w:szCs w:val="26"/>
        </w:rPr>
        <w:t>fears, and</w:t>
      </w:r>
      <w:proofErr w:type="gramEnd"/>
      <w:r w:rsidRPr="00A66AA3">
        <w:rPr>
          <w:rFonts w:ascii="Garamond" w:hAnsi="Garamond"/>
          <w:i/>
          <w:iCs/>
          <w:sz w:val="26"/>
          <w:szCs w:val="26"/>
        </w:rPr>
        <w:t xml:space="preserve"> guide me to use my gifts for Your glory. Amen.”</w:t>
      </w:r>
    </w:p>
    <w:p w14:paraId="3B0466C7"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t>Seeking Confirmation:</w:t>
      </w:r>
      <w:r w:rsidRPr="00A66AA3">
        <w:rPr>
          <w:rFonts w:ascii="Garamond" w:hAnsi="Garamond"/>
          <w:sz w:val="26"/>
          <w:szCs w:val="26"/>
        </w:rPr>
        <w:t xml:space="preserve"> Who in your life can help you confirm and develop your spiritual gifts? Consider reaching out to a trusted pastor, mentor, or friend for guidance and encouragement.</w:t>
      </w:r>
    </w:p>
    <w:p w14:paraId="001E6D8B" w14:textId="0B4B0235"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68B166E9">
          <v:rect id="_x0000_i1126" style="width:0;height:1.5pt" o:hralign="center" o:hrstd="t" o:hr="t" fillcolor="#a0a0a0" stroked="f"/>
        </w:pict>
      </w:r>
    </w:p>
    <w:p w14:paraId="2A5D1F53"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t>Reflection on Growth:</w:t>
      </w:r>
      <w:r w:rsidRPr="00A66AA3">
        <w:rPr>
          <w:rFonts w:ascii="Garamond" w:hAnsi="Garamond"/>
          <w:sz w:val="26"/>
          <w:szCs w:val="26"/>
        </w:rPr>
        <w:t xml:space="preserve"> How can developing and using your gifts deepen your relationship with God and others?</w:t>
      </w:r>
    </w:p>
    <w:p w14:paraId="57053A2B" w14:textId="6E13299D" w:rsidR="00A66AA3" w:rsidRPr="00A66AA3" w:rsidRDefault="00A66AA3" w:rsidP="00A66AA3">
      <w:pPr>
        <w:spacing w:line="276" w:lineRule="auto"/>
        <w:rPr>
          <w:rFonts w:ascii="Garamond" w:hAnsi="Garamond"/>
          <w:sz w:val="26"/>
          <w:szCs w:val="26"/>
        </w:rPr>
      </w:pPr>
      <w:r w:rsidRPr="00A66AA3">
        <w:rPr>
          <w:rFonts w:ascii="Garamond" w:hAnsi="Garamond"/>
          <w:sz w:val="26"/>
          <w:szCs w:val="26"/>
        </w:rPr>
        <w:pict w14:anchorId="5CC05BD3">
          <v:rect id="_x0000_i1128" style="width:0;height:1.5pt" o:hralign="center" o:hrstd="t" o:hr="t" fillcolor="#a0a0a0" stroked="f"/>
        </w:pict>
      </w:r>
    </w:p>
    <w:p w14:paraId="7E956B2B" w14:textId="77777777" w:rsidR="00A66AA3" w:rsidRPr="00A66AA3" w:rsidRDefault="00A66AA3" w:rsidP="00A66AA3">
      <w:pPr>
        <w:spacing w:line="276" w:lineRule="auto"/>
        <w:rPr>
          <w:rFonts w:ascii="Garamond" w:hAnsi="Garamond"/>
          <w:sz w:val="26"/>
          <w:szCs w:val="26"/>
        </w:rPr>
      </w:pPr>
      <w:r w:rsidRPr="00A66AA3">
        <w:rPr>
          <w:rFonts w:ascii="Garamond" w:hAnsi="Garamond"/>
          <w:b/>
          <w:bCs/>
          <w:sz w:val="26"/>
          <w:szCs w:val="26"/>
        </w:rPr>
        <w:t>Commitment to Stewardship:</w:t>
      </w:r>
      <w:r w:rsidRPr="00A66AA3">
        <w:rPr>
          <w:rFonts w:ascii="Garamond" w:hAnsi="Garamond"/>
          <w:sz w:val="26"/>
          <w:szCs w:val="26"/>
        </w:rPr>
        <w:t xml:space="preserve"> Write a personal affirmation or goal for discovering and using your spiritual gifts.</w:t>
      </w:r>
      <w:r w:rsidRPr="00A66AA3">
        <w:rPr>
          <w:rFonts w:ascii="Garamond" w:hAnsi="Garamond"/>
          <w:sz w:val="26"/>
          <w:szCs w:val="26"/>
        </w:rPr>
        <w:br/>
      </w:r>
      <w:proofErr w:type="gramStart"/>
      <w:r w:rsidRPr="00A66AA3">
        <w:rPr>
          <w:rFonts w:ascii="Garamond" w:hAnsi="Garamond"/>
          <w:sz w:val="26"/>
          <w:szCs w:val="26"/>
        </w:rPr>
        <w:t>_“</w:t>
      </w:r>
      <w:proofErr w:type="gramEnd"/>
      <w:r w:rsidRPr="00A66AA3">
        <w:rPr>
          <w:rFonts w:ascii="Garamond" w:hAnsi="Garamond"/>
          <w:sz w:val="26"/>
          <w:szCs w:val="26"/>
        </w:rPr>
        <w:t>I will use the gifts God has given me because ___________________________________________________________</w:t>
      </w:r>
      <w:r w:rsidRPr="00A66AA3">
        <w:rPr>
          <w:rFonts w:ascii="Garamond" w:hAnsi="Garamond"/>
          <w:i/>
          <w:iCs/>
          <w:sz w:val="26"/>
          <w:szCs w:val="26"/>
        </w:rPr>
        <w:t>.”</w:t>
      </w:r>
    </w:p>
    <w:p w14:paraId="453D51DF" w14:textId="77777777" w:rsidR="00A66AA3" w:rsidRPr="00A66AA3" w:rsidRDefault="00A66AA3" w:rsidP="00A66AA3">
      <w:pPr>
        <w:spacing w:line="276" w:lineRule="auto"/>
        <w:rPr>
          <w:rFonts w:ascii="Garamond" w:hAnsi="Garamond"/>
          <w:sz w:val="26"/>
          <w:szCs w:val="26"/>
        </w:rPr>
      </w:pPr>
      <w:r w:rsidRPr="00A66AA3">
        <w:rPr>
          <w:rFonts w:ascii="Garamond" w:hAnsi="Garamond"/>
          <w:sz w:val="26"/>
          <w:szCs w:val="26"/>
        </w:rPr>
        <w:t>May this worksheet inspire you to embrace your spiritual gifts as a reflection of God’s grace, using them to shine His light in the world.</w:t>
      </w:r>
    </w:p>
    <w:p w14:paraId="32A28AE6" w14:textId="77777777" w:rsidR="00CD2819" w:rsidRPr="00A66AA3" w:rsidRDefault="00CD2819" w:rsidP="00A66AA3">
      <w:pPr>
        <w:spacing w:line="276" w:lineRule="auto"/>
        <w:rPr>
          <w:rFonts w:ascii="Garamond" w:hAnsi="Garamond"/>
          <w:sz w:val="26"/>
          <w:szCs w:val="26"/>
        </w:rPr>
      </w:pPr>
    </w:p>
    <w:sectPr w:rsidR="00CD2819" w:rsidRPr="00A66AA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DBC81" w14:textId="77777777" w:rsidR="00A66AA3" w:rsidRDefault="00A66AA3" w:rsidP="00A66AA3">
      <w:pPr>
        <w:spacing w:after="0" w:line="240" w:lineRule="auto"/>
      </w:pPr>
      <w:r>
        <w:separator/>
      </w:r>
    </w:p>
  </w:endnote>
  <w:endnote w:type="continuationSeparator" w:id="0">
    <w:p w14:paraId="19E63E80" w14:textId="77777777" w:rsidR="00A66AA3" w:rsidRDefault="00A66AA3" w:rsidP="00A6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7C18" w14:textId="77777777" w:rsidR="00A66AA3" w:rsidRDefault="00A66AA3" w:rsidP="00A66AA3">
    <w:pPr>
      <w:pStyle w:val="Footer"/>
      <w:jc w:val="center"/>
    </w:pPr>
    <w:r>
      <w:t>Dr. Benjamin Tranquil</w:t>
    </w:r>
  </w:p>
  <w:p w14:paraId="3EA260D0" w14:textId="77777777" w:rsidR="00A66AA3" w:rsidRDefault="00A66AA3" w:rsidP="00A66AA3">
    <w:pPr>
      <w:pStyle w:val="Footer"/>
      <w:jc w:val="center"/>
    </w:pPr>
    <w:r>
      <w:t>Onlinetranquility.ca</w:t>
    </w:r>
  </w:p>
  <w:p w14:paraId="75912EAF" w14:textId="77777777" w:rsidR="00A66AA3" w:rsidRDefault="00A66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6F5B7" w14:textId="77777777" w:rsidR="00A66AA3" w:rsidRDefault="00A66AA3" w:rsidP="00A66AA3">
      <w:pPr>
        <w:spacing w:after="0" w:line="240" w:lineRule="auto"/>
      </w:pPr>
      <w:r>
        <w:separator/>
      </w:r>
    </w:p>
  </w:footnote>
  <w:footnote w:type="continuationSeparator" w:id="0">
    <w:p w14:paraId="0BDDDD7A" w14:textId="77777777" w:rsidR="00A66AA3" w:rsidRDefault="00A66AA3" w:rsidP="00A6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1459" w14:textId="77777777" w:rsidR="00A66AA3" w:rsidRDefault="00A66AA3" w:rsidP="00A66AA3">
    <w:pPr>
      <w:pStyle w:val="Header"/>
      <w:jc w:val="center"/>
    </w:pPr>
    <w:r>
      <w:rPr>
        <w:noProof/>
      </w:rPr>
      <w:drawing>
        <wp:inline distT="0" distB="0" distL="0" distR="0" wp14:anchorId="3B723483" wp14:editId="2755533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A997034" w14:textId="77777777" w:rsidR="00A66AA3" w:rsidRDefault="00A66AA3" w:rsidP="00A66AA3">
    <w:pPr>
      <w:pStyle w:val="Header"/>
      <w:jc w:val="center"/>
    </w:pPr>
    <w:r>
      <w:t>Online Tranquility</w:t>
    </w:r>
  </w:p>
  <w:p w14:paraId="2E034904" w14:textId="77777777" w:rsidR="00A66AA3" w:rsidRDefault="00A66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92A"/>
    <w:multiLevelType w:val="multilevel"/>
    <w:tmpl w:val="5EB82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A088B"/>
    <w:multiLevelType w:val="multilevel"/>
    <w:tmpl w:val="B48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999654">
    <w:abstractNumId w:val="1"/>
  </w:num>
  <w:num w:numId="2" w16cid:durableId="202751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A3"/>
    <w:rsid w:val="00771BAD"/>
    <w:rsid w:val="00A66AA3"/>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C3E3"/>
  <w15:chartTrackingRefBased/>
  <w15:docId w15:val="{A3F016BF-15FC-4E72-A303-653BFD48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AA3"/>
    <w:rPr>
      <w:rFonts w:eastAsiaTheme="majorEastAsia" w:cstheme="majorBidi"/>
      <w:color w:val="272727" w:themeColor="text1" w:themeTint="D8"/>
    </w:rPr>
  </w:style>
  <w:style w:type="paragraph" w:styleId="Title">
    <w:name w:val="Title"/>
    <w:basedOn w:val="Normal"/>
    <w:next w:val="Normal"/>
    <w:link w:val="TitleChar"/>
    <w:uiPriority w:val="10"/>
    <w:qFormat/>
    <w:rsid w:val="00A66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AA3"/>
    <w:pPr>
      <w:spacing w:before="160"/>
      <w:jc w:val="center"/>
    </w:pPr>
    <w:rPr>
      <w:i/>
      <w:iCs/>
      <w:color w:val="404040" w:themeColor="text1" w:themeTint="BF"/>
    </w:rPr>
  </w:style>
  <w:style w:type="character" w:customStyle="1" w:styleId="QuoteChar">
    <w:name w:val="Quote Char"/>
    <w:basedOn w:val="DefaultParagraphFont"/>
    <w:link w:val="Quote"/>
    <w:uiPriority w:val="29"/>
    <w:rsid w:val="00A66AA3"/>
    <w:rPr>
      <w:i/>
      <w:iCs/>
      <w:color w:val="404040" w:themeColor="text1" w:themeTint="BF"/>
    </w:rPr>
  </w:style>
  <w:style w:type="paragraph" w:styleId="ListParagraph">
    <w:name w:val="List Paragraph"/>
    <w:basedOn w:val="Normal"/>
    <w:uiPriority w:val="34"/>
    <w:qFormat/>
    <w:rsid w:val="00A66AA3"/>
    <w:pPr>
      <w:ind w:left="720"/>
      <w:contextualSpacing/>
    </w:pPr>
  </w:style>
  <w:style w:type="character" w:styleId="IntenseEmphasis">
    <w:name w:val="Intense Emphasis"/>
    <w:basedOn w:val="DefaultParagraphFont"/>
    <w:uiPriority w:val="21"/>
    <w:qFormat/>
    <w:rsid w:val="00A66AA3"/>
    <w:rPr>
      <w:i/>
      <w:iCs/>
      <w:color w:val="0F4761" w:themeColor="accent1" w:themeShade="BF"/>
    </w:rPr>
  </w:style>
  <w:style w:type="paragraph" w:styleId="IntenseQuote">
    <w:name w:val="Intense Quote"/>
    <w:basedOn w:val="Normal"/>
    <w:next w:val="Normal"/>
    <w:link w:val="IntenseQuoteChar"/>
    <w:uiPriority w:val="30"/>
    <w:qFormat/>
    <w:rsid w:val="00A66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AA3"/>
    <w:rPr>
      <w:i/>
      <w:iCs/>
      <w:color w:val="0F4761" w:themeColor="accent1" w:themeShade="BF"/>
    </w:rPr>
  </w:style>
  <w:style w:type="character" w:styleId="IntenseReference">
    <w:name w:val="Intense Reference"/>
    <w:basedOn w:val="DefaultParagraphFont"/>
    <w:uiPriority w:val="32"/>
    <w:qFormat/>
    <w:rsid w:val="00A66AA3"/>
    <w:rPr>
      <w:b/>
      <w:bCs/>
      <w:smallCaps/>
      <w:color w:val="0F4761" w:themeColor="accent1" w:themeShade="BF"/>
      <w:spacing w:val="5"/>
    </w:rPr>
  </w:style>
  <w:style w:type="paragraph" w:styleId="Header">
    <w:name w:val="header"/>
    <w:basedOn w:val="Normal"/>
    <w:link w:val="HeaderChar"/>
    <w:uiPriority w:val="99"/>
    <w:unhideWhenUsed/>
    <w:rsid w:val="00A66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AA3"/>
  </w:style>
  <w:style w:type="paragraph" w:styleId="Footer">
    <w:name w:val="footer"/>
    <w:basedOn w:val="Normal"/>
    <w:link w:val="FooterChar"/>
    <w:uiPriority w:val="99"/>
    <w:unhideWhenUsed/>
    <w:rsid w:val="00A66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177077">
      <w:bodyDiv w:val="1"/>
      <w:marLeft w:val="0"/>
      <w:marRight w:val="0"/>
      <w:marTop w:val="0"/>
      <w:marBottom w:val="0"/>
      <w:divBdr>
        <w:top w:val="none" w:sz="0" w:space="0" w:color="auto"/>
        <w:left w:val="none" w:sz="0" w:space="0" w:color="auto"/>
        <w:bottom w:val="none" w:sz="0" w:space="0" w:color="auto"/>
        <w:right w:val="none" w:sz="0" w:space="0" w:color="auto"/>
      </w:divBdr>
    </w:div>
    <w:div w:id="19794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B16CA6D15364884A141D097F33D77" ma:contentTypeVersion="5" ma:contentTypeDescription="Create a new document." ma:contentTypeScope="" ma:versionID="2328c9941c2106e2b89e4158b7e5cecd">
  <xsd:schema xmlns:xsd="http://www.w3.org/2001/XMLSchema" xmlns:xs="http://www.w3.org/2001/XMLSchema" xmlns:p="http://schemas.microsoft.com/office/2006/metadata/properties" xmlns:ns3="2aa56043-a56f-4f78-8b6c-56911f1d56d6" targetNamespace="http://schemas.microsoft.com/office/2006/metadata/properties" ma:root="true" ma:fieldsID="95886f52a6f5d4f66dcd1b6989347329" ns3:_="">
    <xsd:import namespace="2aa56043-a56f-4f78-8b6c-56911f1d56d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56043-a56f-4f78-8b6c-56911f1d5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a56043-a56f-4f78-8b6c-56911f1d56d6" xsi:nil="true"/>
  </documentManagement>
</p:properties>
</file>

<file path=customXml/itemProps1.xml><?xml version="1.0" encoding="utf-8"?>
<ds:datastoreItem xmlns:ds="http://schemas.openxmlformats.org/officeDocument/2006/customXml" ds:itemID="{9CED8A91-C572-4E27-83D7-90EBCFC4D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56043-a56f-4f78-8b6c-56911f1d5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C40BE-A552-4B98-8F49-AAB835C26946}">
  <ds:schemaRefs>
    <ds:schemaRef ds:uri="http://schemas.microsoft.com/sharepoint/v3/contenttype/forms"/>
  </ds:schemaRefs>
</ds:datastoreItem>
</file>

<file path=customXml/itemProps3.xml><?xml version="1.0" encoding="utf-8"?>
<ds:datastoreItem xmlns:ds="http://schemas.openxmlformats.org/officeDocument/2006/customXml" ds:itemID="{C0091109-EA9A-46C2-8470-80003F2D7CC1}">
  <ds:schemaRefs>
    <ds:schemaRef ds:uri="http://schemas.openxmlformats.org/package/2006/metadata/core-properties"/>
    <ds:schemaRef ds:uri="http://schemas.microsoft.com/office/2006/documentManagement/types"/>
    <ds:schemaRef ds:uri="http://www.w3.org/XML/1998/namespace"/>
    <ds:schemaRef ds:uri="2aa56043-a56f-4f78-8b6c-56911f1d56d6"/>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2024-12-30T05:48:00Z</dcterms:created>
  <dcterms:modified xsi:type="dcterms:W3CDTF">2024-12-30T05:48:00Z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0x01010020FB16CA6D15364884A141D097F33D77</vt:lpwstr>
  </property>
</Properties>
</file>