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6E63" w14:textId="77777777" w:rsidR="008904FF" w:rsidRPr="008904FF" w:rsidRDefault="008904FF" w:rsidP="008904FF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Effective Communication Skills</w:t>
      </w:r>
    </w:p>
    <w:p w14:paraId="1DED8D00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Purpose</w:t>
      </w:r>
      <w:r w:rsidRPr="008904FF">
        <w:rPr>
          <w:rFonts w:ascii="Garamond" w:hAnsi="Garamond"/>
          <w:sz w:val="26"/>
          <w:szCs w:val="26"/>
        </w:rPr>
        <w:t xml:space="preserve"> Communication is a key life skill that enhances relationships, builds trust, and fosters understanding. This worksheet introduces essential communication techniques to help you express yourself clearly, listen actively, and engage effectively in conversations.</w:t>
      </w:r>
    </w:p>
    <w:p w14:paraId="3D46F5B1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What is Effective Communication?</w:t>
      </w:r>
      <w:r w:rsidRPr="008904FF">
        <w:rPr>
          <w:rFonts w:ascii="Garamond" w:hAnsi="Garamond"/>
          <w:sz w:val="26"/>
          <w:szCs w:val="26"/>
        </w:rPr>
        <w:t xml:space="preserve"> Effective communication is the exchange of ideas, thoughts, and feelings </w:t>
      </w:r>
      <w:proofErr w:type="gramStart"/>
      <w:r w:rsidRPr="008904FF">
        <w:rPr>
          <w:rFonts w:ascii="Garamond" w:hAnsi="Garamond"/>
          <w:sz w:val="26"/>
          <w:szCs w:val="26"/>
        </w:rPr>
        <w:t>in a way that is clear</w:t>
      </w:r>
      <w:proofErr w:type="gramEnd"/>
      <w:r w:rsidRPr="008904FF">
        <w:rPr>
          <w:rFonts w:ascii="Garamond" w:hAnsi="Garamond"/>
          <w:sz w:val="26"/>
          <w:szCs w:val="26"/>
        </w:rPr>
        <w:t>, respectful, and understood by all parties. It includes verbal, nonverbal, and active listening skills.</w:t>
      </w:r>
    </w:p>
    <w:p w14:paraId="664C6615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1: Assess Your Communication Style</w:t>
      </w:r>
      <w:r w:rsidRPr="008904FF">
        <w:rPr>
          <w:rFonts w:ascii="Garamond" w:hAnsi="Garamond"/>
          <w:sz w:val="26"/>
          <w:szCs w:val="26"/>
        </w:rPr>
        <w:t xml:space="preserve"> Your communication style influences how you interact with others. The main styles are:</w:t>
      </w:r>
    </w:p>
    <w:p w14:paraId="1BF52B38" w14:textId="77777777" w:rsidR="008904FF" w:rsidRPr="008904FF" w:rsidRDefault="008904FF" w:rsidP="008904FF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Passive</w:t>
      </w:r>
      <w:r w:rsidRPr="008904FF">
        <w:rPr>
          <w:rFonts w:ascii="Garamond" w:hAnsi="Garamond"/>
          <w:sz w:val="26"/>
          <w:szCs w:val="26"/>
        </w:rPr>
        <w:t>: Avoids expressing needs or feelings; prioritizes others’ opinions.</w:t>
      </w:r>
    </w:p>
    <w:p w14:paraId="2787B2ED" w14:textId="77777777" w:rsidR="008904FF" w:rsidRPr="008904FF" w:rsidRDefault="008904FF" w:rsidP="008904FF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Aggressive</w:t>
      </w:r>
      <w:r w:rsidRPr="008904FF">
        <w:rPr>
          <w:rFonts w:ascii="Garamond" w:hAnsi="Garamond"/>
          <w:sz w:val="26"/>
          <w:szCs w:val="26"/>
        </w:rPr>
        <w:t>: Dominates conversations; may disregard others’ feelings.</w:t>
      </w:r>
    </w:p>
    <w:p w14:paraId="1BE7EEB0" w14:textId="77777777" w:rsidR="008904FF" w:rsidRPr="008904FF" w:rsidRDefault="008904FF" w:rsidP="008904FF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Passive-Aggressive</w:t>
      </w:r>
      <w:r w:rsidRPr="008904FF">
        <w:rPr>
          <w:rFonts w:ascii="Garamond" w:hAnsi="Garamond"/>
          <w:sz w:val="26"/>
          <w:szCs w:val="26"/>
        </w:rPr>
        <w:t>: Expresses negative feelings indirectly or through subtle actions.</w:t>
      </w:r>
    </w:p>
    <w:p w14:paraId="2BBC9F72" w14:textId="77777777" w:rsidR="008904FF" w:rsidRPr="008904FF" w:rsidRDefault="008904FF" w:rsidP="008904FF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Assertive</w:t>
      </w:r>
      <w:r w:rsidRPr="008904FF">
        <w:rPr>
          <w:rFonts w:ascii="Garamond" w:hAnsi="Garamond"/>
          <w:sz w:val="26"/>
          <w:szCs w:val="26"/>
        </w:rPr>
        <w:t>: Clearly and respectfully communicates needs and feelings while considering others’ perspectives.</w:t>
      </w:r>
    </w:p>
    <w:p w14:paraId="7E3D9328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Exercise</w:t>
      </w:r>
      <w:r w:rsidRPr="008904FF">
        <w:rPr>
          <w:rFonts w:ascii="Garamond" w:hAnsi="Garamond"/>
          <w:sz w:val="26"/>
          <w:szCs w:val="26"/>
        </w:rPr>
        <w:t xml:space="preserve"> Reflect on a recent conversation. Which communication style did you use? What worked, and what didn’t?</w:t>
      </w:r>
    </w:p>
    <w:p w14:paraId="1B434EF5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2: Practice Active Listening</w:t>
      </w:r>
      <w:r w:rsidRPr="008904FF">
        <w:rPr>
          <w:rFonts w:ascii="Garamond" w:hAnsi="Garamond"/>
          <w:sz w:val="26"/>
          <w:szCs w:val="26"/>
        </w:rPr>
        <w:t xml:space="preserve"> Active listening is fully focusing on what the other person is saying without interrupting or thinking of your response.</w:t>
      </w:r>
    </w:p>
    <w:p w14:paraId="0038D65D" w14:textId="77777777" w:rsidR="008904FF" w:rsidRPr="008904FF" w:rsidRDefault="008904FF" w:rsidP="008904FF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Techniques</w:t>
      </w:r>
      <w:r w:rsidRPr="008904FF">
        <w:rPr>
          <w:rFonts w:ascii="Garamond" w:hAnsi="Garamond"/>
          <w:sz w:val="26"/>
          <w:szCs w:val="26"/>
        </w:rPr>
        <w:t>:</w:t>
      </w:r>
    </w:p>
    <w:p w14:paraId="1F845A98" w14:textId="77777777" w:rsidR="008904FF" w:rsidRPr="008904FF" w:rsidRDefault="008904FF" w:rsidP="008904FF">
      <w:pPr>
        <w:numPr>
          <w:ilvl w:val="1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Maintain eye contact.</w:t>
      </w:r>
    </w:p>
    <w:p w14:paraId="33944486" w14:textId="77777777" w:rsidR="008904FF" w:rsidRPr="008904FF" w:rsidRDefault="008904FF" w:rsidP="008904FF">
      <w:pPr>
        <w:numPr>
          <w:ilvl w:val="1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Nod or use verbal affirmations like "I see" or "Go on."</w:t>
      </w:r>
    </w:p>
    <w:p w14:paraId="5A159F98" w14:textId="77777777" w:rsidR="008904FF" w:rsidRPr="008904FF" w:rsidRDefault="008904FF" w:rsidP="008904FF">
      <w:pPr>
        <w:numPr>
          <w:ilvl w:val="1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Paraphrase to confirm understanding (e.g., "So what you're saying is...").</w:t>
      </w:r>
    </w:p>
    <w:p w14:paraId="0A987F09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Exercise</w:t>
      </w:r>
      <w:r w:rsidRPr="008904FF">
        <w:rPr>
          <w:rFonts w:ascii="Garamond" w:hAnsi="Garamond"/>
          <w:sz w:val="26"/>
          <w:szCs w:val="26"/>
        </w:rPr>
        <w:t xml:space="preserve"> Choose someone to practice active listening with today. Afterward, ask for their feedback on how well you understood them.</w:t>
      </w:r>
    </w:p>
    <w:p w14:paraId="174E3691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3: Use “I” Statements</w:t>
      </w:r>
      <w:r w:rsidRPr="008904FF">
        <w:rPr>
          <w:rFonts w:ascii="Garamond" w:hAnsi="Garamond"/>
          <w:sz w:val="26"/>
          <w:szCs w:val="26"/>
        </w:rPr>
        <w:t xml:space="preserve"> “I” statements help express your feelings without blaming others.</w:t>
      </w:r>
    </w:p>
    <w:p w14:paraId="2E90184B" w14:textId="77777777" w:rsidR="008904FF" w:rsidRPr="008904FF" w:rsidRDefault="008904FF" w:rsidP="008904FF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Structure</w:t>
      </w:r>
      <w:r w:rsidRPr="008904FF">
        <w:rPr>
          <w:rFonts w:ascii="Garamond" w:hAnsi="Garamond"/>
          <w:sz w:val="26"/>
          <w:szCs w:val="26"/>
        </w:rPr>
        <w:t>: "I feel [emotion] when [situation] because [reason]. I need [specific action or outcome]."</w:t>
      </w:r>
    </w:p>
    <w:p w14:paraId="6900B0E3" w14:textId="77777777" w:rsidR="008904FF" w:rsidRPr="008904FF" w:rsidRDefault="008904FF" w:rsidP="008904FF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lastRenderedPageBreak/>
        <w:t>Example</w:t>
      </w:r>
      <w:r w:rsidRPr="008904FF">
        <w:rPr>
          <w:rFonts w:ascii="Garamond" w:hAnsi="Garamond"/>
          <w:sz w:val="26"/>
          <w:szCs w:val="26"/>
        </w:rPr>
        <w:t>: "I feel frustrated when meetings run late because it disrupts my schedule. I need us to stick to the planned time."</w:t>
      </w:r>
    </w:p>
    <w:p w14:paraId="5A8EE4C8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Exercise</w:t>
      </w:r>
      <w:r w:rsidRPr="008904FF">
        <w:rPr>
          <w:rFonts w:ascii="Garamond" w:hAnsi="Garamond"/>
          <w:sz w:val="26"/>
          <w:szCs w:val="26"/>
        </w:rPr>
        <w:t xml:space="preserve"> Write down an "I" statement for a recent situation where you felt misunderstood:</w:t>
      </w:r>
      <w:r w:rsidRPr="008904FF">
        <w:rPr>
          <w:rFonts w:ascii="Garamond" w:hAnsi="Garamond"/>
          <w:sz w:val="26"/>
          <w:szCs w:val="26"/>
        </w:rPr>
        <w:br/>
        <w:t>"I feel __________ when __________ because __________. I need __________."</w:t>
      </w:r>
    </w:p>
    <w:p w14:paraId="36EBB136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4: Understand Nonverbal Communication</w:t>
      </w:r>
      <w:r w:rsidRPr="008904FF">
        <w:rPr>
          <w:rFonts w:ascii="Garamond" w:hAnsi="Garamond"/>
          <w:sz w:val="26"/>
          <w:szCs w:val="26"/>
        </w:rPr>
        <w:t xml:space="preserve"> Nonverbal cues include body language, facial expressions, tone, and gestures. These signals can enhance or detract from your message.</w:t>
      </w:r>
    </w:p>
    <w:p w14:paraId="0AFA3552" w14:textId="77777777" w:rsidR="008904FF" w:rsidRPr="008904FF" w:rsidRDefault="008904FF" w:rsidP="008904FF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Positive Nonverbal Cues</w:t>
      </w:r>
      <w:r w:rsidRPr="008904FF">
        <w:rPr>
          <w:rFonts w:ascii="Garamond" w:hAnsi="Garamond"/>
          <w:sz w:val="26"/>
          <w:szCs w:val="26"/>
        </w:rPr>
        <w:t>:</w:t>
      </w:r>
    </w:p>
    <w:p w14:paraId="3BDC2FF4" w14:textId="77777777" w:rsidR="008904FF" w:rsidRPr="008904FF" w:rsidRDefault="008904FF" w:rsidP="008904FF">
      <w:pPr>
        <w:numPr>
          <w:ilvl w:val="1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Open posture.</w:t>
      </w:r>
    </w:p>
    <w:p w14:paraId="09288114" w14:textId="77777777" w:rsidR="008904FF" w:rsidRPr="008904FF" w:rsidRDefault="008904FF" w:rsidP="008904FF">
      <w:pPr>
        <w:numPr>
          <w:ilvl w:val="1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Smiling appropriately.</w:t>
      </w:r>
    </w:p>
    <w:p w14:paraId="71ECA325" w14:textId="77777777" w:rsidR="008904FF" w:rsidRPr="008904FF" w:rsidRDefault="008904FF" w:rsidP="008904FF">
      <w:pPr>
        <w:numPr>
          <w:ilvl w:val="1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Matching tone to the context.</w:t>
      </w:r>
    </w:p>
    <w:p w14:paraId="1E3BBC34" w14:textId="77777777" w:rsidR="008904FF" w:rsidRPr="008904FF" w:rsidRDefault="008904FF" w:rsidP="008904FF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Negative Nonverbal Cues</w:t>
      </w:r>
      <w:r w:rsidRPr="008904FF">
        <w:rPr>
          <w:rFonts w:ascii="Garamond" w:hAnsi="Garamond"/>
          <w:sz w:val="26"/>
          <w:szCs w:val="26"/>
        </w:rPr>
        <w:t>:</w:t>
      </w:r>
    </w:p>
    <w:p w14:paraId="74AFD0CF" w14:textId="77777777" w:rsidR="008904FF" w:rsidRPr="008904FF" w:rsidRDefault="008904FF" w:rsidP="008904FF">
      <w:pPr>
        <w:numPr>
          <w:ilvl w:val="1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Crossing arms (defensiveness).</w:t>
      </w:r>
    </w:p>
    <w:p w14:paraId="17EA7EB3" w14:textId="77777777" w:rsidR="008904FF" w:rsidRPr="008904FF" w:rsidRDefault="008904FF" w:rsidP="008904FF">
      <w:pPr>
        <w:numPr>
          <w:ilvl w:val="1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Avoiding eye contact (disinterest).</w:t>
      </w:r>
    </w:p>
    <w:p w14:paraId="1A0B6947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Exercise</w:t>
      </w:r>
      <w:r w:rsidRPr="008904FF">
        <w:rPr>
          <w:rFonts w:ascii="Garamond" w:hAnsi="Garamond"/>
          <w:sz w:val="26"/>
          <w:szCs w:val="26"/>
        </w:rPr>
        <w:t xml:space="preserve"> Observe your nonverbal communication during conversations this week. What do your body language and tone convey?</w:t>
      </w:r>
    </w:p>
    <w:p w14:paraId="42D290E0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5: Giving and Receiving Feedback</w:t>
      </w:r>
      <w:r w:rsidRPr="008904FF">
        <w:rPr>
          <w:rFonts w:ascii="Garamond" w:hAnsi="Garamond"/>
          <w:sz w:val="26"/>
          <w:szCs w:val="26"/>
        </w:rPr>
        <w:t xml:space="preserve"> Constructive feedback helps improve understanding and fosters growth.</w:t>
      </w:r>
    </w:p>
    <w:p w14:paraId="230CB12D" w14:textId="77777777" w:rsidR="008904FF" w:rsidRPr="008904FF" w:rsidRDefault="008904FF" w:rsidP="008904F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Giving Feedback</w:t>
      </w:r>
      <w:r w:rsidRPr="008904FF">
        <w:rPr>
          <w:rFonts w:ascii="Garamond" w:hAnsi="Garamond"/>
          <w:sz w:val="26"/>
          <w:szCs w:val="26"/>
        </w:rPr>
        <w:t>:</w:t>
      </w:r>
    </w:p>
    <w:p w14:paraId="38F5CFFC" w14:textId="77777777" w:rsidR="008904FF" w:rsidRPr="008904FF" w:rsidRDefault="008904FF" w:rsidP="008904FF">
      <w:pPr>
        <w:numPr>
          <w:ilvl w:val="1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Be specific and focus on behaviors, not the person (e.g., "I noticed you missed deadlines" instead of "You're unreliable").</w:t>
      </w:r>
    </w:p>
    <w:p w14:paraId="4938B8B5" w14:textId="77777777" w:rsidR="008904FF" w:rsidRPr="008904FF" w:rsidRDefault="008904FF" w:rsidP="008904FF">
      <w:pPr>
        <w:numPr>
          <w:ilvl w:val="1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Offer solutions or suggestions.</w:t>
      </w:r>
    </w:p>
    <w:p w14:paraId="2012E082" w14:textId="77777777" w:rsidR="008904FF" w:rsidRPr="008904FF" w:rsidRDefault="008904FF" w:rsidP="008904F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Receiving Feedback</w:t>
      </w:r>
      <w:r w:rsidRPr="008904FF">
        <w:rPr>
          <w:rFonts w:ascii="Garamond" w:hAnsi="Garamond"/>
          <w:sz w:val="26"/>
          <w:szCs w:val="26"/>
        </w:rPr>
        <w:t>:</w:t>
      </w:r>
    </w:p>
    <w:p w14:paraId="0F3B8C28" w14:textId="77777777" w:rsidR="008904FF" w:rsidRPr="008904FF" w:rsidRDefault="008904FF" w:rsidP="008904FF">
      <w:pPr>
        <w:numPr>
          <w:ilvl w:val="1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Listen without interrupting.</w:t>
      </w:r>
    </w:p>
    <w:p w14:paraId="7A7CA575" w14:textId="77777777" w:rsidR="008904FF" w:rsidRPr="008904FF" w:rsidRDefault="008904FF" w:rsidP="008904FF">
      <w:pPr>
        <w:numPr>
          <w:ilvl w:val="1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Ask clarifying questions.</w:t>
      </w:r>
    </w:p>
    <w:p w14:paraId="1AE46BEC" w14:textId="77777777" w:rsidR="008904FF" w:rsidRPr="008904FF" w:rsidRDefault="008904FF" w:rsidP="008904FF">
      <w:pPr>
        <w:numPr>
          <w:ilvl w:val="1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Acknowledge the feedback, even if you don’t agree.</w:t>
      </w:r>
    </w:p>
    <w:p w14:paraId="480CFE4C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lastRenderedPageBreak/>
        <w:t>Exercise</w:t>
      </w:r>
      <w:r w:rsidRPr="008904FF">
        <w:rPr>
          <w:rFonts w:ascii="Garamond" w:hAnsi="Garamond"/>
          <w:sz w:val="26"/>
          <w:szCs w:val="26"/>
        </w:rPr>
        <w:t xml:space="preserve"> Write a constructive feedback example for a coworker or friend:</w:t>
      </w:r>
      <w:r w:rsidRPr="008904FF">
        <w:rPr>
          <w:rFonts w:ascii="Garamond" w:hAnsi="Garamond"/>
          <w:sz w:val="26"/>
          <w:szCs w:val="26"/>
        </w:rPr>
        <w:br/>
        <w:t>"__________, I noticed __________. I think it might help if __________."</w:t>
      </w:r>
    </w:p>
    <w:p w14:paraId="358480FA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Step 6: Overcoming Communication Barriers</w:t>
      </w:r>
      <w:r w:rsidRPr="008904FF">
        <w:rPr>
          <w:rFonts w:ascii="Garamond" w:hAnsi="Garamond"/>
          <w:sz w:val="26"/>
          <w:szCs w:val="26"/>
        </w:rPr>
        <w:t xml:space="preserve"> </w:t>
      </w:r>
      <w:proofErr w:type="spellStart"/>
      <w:r w:rsidRPr="008904FF">
        <w:rPr>
          <w:rFonts w:ascii="Garamond" w:hAnsi="Garamond"/>
          <w:sz w:val="26"/>
          <w:szCs w:val="26"/>
        </w:rPr>
        <w:t>Barriers</w:t>
      </w:r>
      <w:proofErr w:type="spellEnd"/>
      <w:r w:rsidRPr="008904FF">
        <w:rPr>
          <w:rFonts w:ascii="Garamond" w:hAnsi="Garamond"/>
          <w:sz w:val="26"/>
          <w:szCs w:val="26"/>
        </w:rPr>
        <w:t xml:space="preserve"> like misunderstandings, assumptions, or emotional reactions can hinder effective communication.</w:t>
      </w:r>
    </w:p>
    <w:p w14:paraId="3754C8B8" w14:textId="77777777" w:rsidR="008904FF" w:rsidRPr="008904FF" w:rsidRDefault="008904FF" w:rsidP="008904FF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Tips to Overcome Barriers</w:t>
      </w:r>
      <w:r w:rsidRPr="008904FF">
        <w:rPr>
          <w:rFonts w:ascii="Garamond" w:hAnsi="Garamond"/>
          <w:sz w:val="26"/>
          <w:szCs w:val="26"/>
        </w:rPr>
        <w:t>:</w:t>
      </w:r>
    </w:p>
    <w:p w14:paraId="4AA502C6" w14:textId="77777777" w:rsidR="008904FF" w:rsidRPr="008904FF" w:rsidRDefault="008904FF" w:rsidP="008904FF">
      <w:pPr>
        <w:numPr>
          <w:ilvl w:val="1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Clarify by asking open-ended questions (e.g., "Can you explain what you mean?").</w:t>
      </w:r>
    </w:p>
    <w:p w14:paraId="37684E28" w14:textId="77777777" w:rsidR="008904FF" w:rsidRPr="008904FF" w:rsidRDefault="008904FF" w:rsidP="008904FF">
      <w:pPr>
        <w:numPr>
          <w:ilvl w:val="1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Stay calm and manage emotions during tense conversations.</w:t>
      </w:r>
    </w:p>
    <w:p w14:paraId="378B2169" w14:textId="77777777" w:rsidR="008904FF" w:rsidRPr="008904FF" w:rsidRDefault="008904FF" w:rsidP="008904FF">
      <w:pPr>
        <w:numPr>
          <w:ilvl w:val="1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Avoid making assumptions; seek confirmation instead.</w:t>
      </w:r>
    </w:p>
    <w:p w14:paraId="6F8D7A8E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Exercise</w:t>
      </w:r>
      <w:r w:rsidRPr="008904FF">
        <w:rPr>
          <w:rFonts w:ascii="Garamond" w:hAnsi="Garamond"/>
          <w:sz w:val="26"/>
          <w:szCs w:val="26"/>
        </w:rPr>
        <w:t xml:space="preserve"> Reflect on a recent communication challenge. How could you have addressed barriers more effectively?</w:t>
      </w:r>
    </w:p>
    <w:p w14:paraId="21A38962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Reflection Questions</w:t>
      </w:r>
    </w:p>
    <w:p w14:paraId="19DA2861" w14:textId="77777777" w:rsidR="008904FF" w:rsidRPr="008904FF" w:rsidRDefault="008904FF" w:rsidP="008904FF">
      <w:pPr>
        <w:numPr>
          <w:ilvl w:val="0"/>
          <w:numId w:val="7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How do you feel when someone actively listens to you?</w:t>
      </w:r>
    </w:p>
    <w:p w14:paraId="614BD86B" w14:textId="77777777" w:rsidR="008904FF" w:rsidRPr="008904FF" w:rsidRDefault="008904FF" w:rsidP="008904FF">
      <w:pPr>
        <w:numPr>
          <w:ilvl w:val="0"/>
          <w:numId w:val="7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What is one thing you can do to improve your communication this week?</w:t>
      </w:r>
    </w:p>
    <w:p w14:paraId="35BA7024" w14:textId="77777777" w:rsidR="008904FF" w:rsidRPr="008904FF" w:rsidRDefault="008904FF" w:rsidP="008904FF">
      <w:pPr>
        <w:numPr>
          <w:ilvl w:val="0"/>
          <w:numId w:val="7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How can better communication skills improve your relationships?</w:t>
      </w:r>
    </w:p>
    <w:p w14:paraId="4C6CE4CD" w14:textId="77777777" w:rsidR="008904FF" w:rsidRPr="008904FF" w:rsidRDefault="008904FF" w:rsidP="008904FF">
      <w:p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b/>
          <w:bCs/>
          <w:sz w:val="26"/>
          <w:szCs w:val="26"/>
        </w:rPr>
        <w:t>Tips for Continuous Improvement</w:t>
      </w:r>
    </w:p>
    <w:p w14:paraId="08927081" w14:textId="77777777" w:rsidR="008904FF" w:rsidRPr="008904FF" w:rsidRDefault="008904FF" w:rsidP="008904F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Practice empathy by putting yourself in the other person’s shoes.</w:t>
      </w:r>
    </w:p>
    <w:p w14:paraId="74F2CB25" w14:textId="77777777" w:rsidR="008904FF" w:rsidRPr="008904FF" w:rsidRDefault="008904FF" w:rsidP="008904F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Use concise language to avoid confusion.</w:t>
      </w:r>
    </w:p>
    <w:p w14:paraId="216832D2" w14:textId="77777777" w:rsidR="008904FF" w:rsidRPr="008904FF" w:rsidRDefault="008904FF" w:rsidP="008904F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8904FF">
        <w:rPr>
          <w:rFonts w:ascii="Garamond" w:hAnsi="Garamond"/>
          <w:sz w:val="26"/>
          <w:szCs w:val="26"/>
        </w:rPr>
        <w:t>Regularly ask for feedback on your communication skills from trusted friends or colleagues.</w:t>
      </w:r>
    </w:p>
    <w:p w14:paraId="6CF29F03" w14:textId="77777777" w:rsidR="00CD2819" w:rsidRPr="008904FF" w:rsidRDefault="00CD2819" w:rsidP="008904FF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8904F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39E9" w14:textId="77777777" w:rsidR="00770534" w:rsidRDefault="00770534" w:rsidP="008904FF">
      <w:pPr>
        <w:spacing w:after="0" w:line="240" w:lineRule="auto"/>
      </w:pPr>
      <w:r>
        <w:separator/>
      </w:r>
    </w:p>
  </w:endnote>
  <w:endnote w:type="continuationSeparator" w:id="0">
    <w:p w14:paraId="0DDD7F32" w14:textId="77777777" w:rsidR="00770534" w:rsidRDefault="00770534" w:rsidP="0089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5D9D" w14:textId="77777777" w:rsidR="008904FF" w:rsidRDefault="008904FF" w:rsidP="008904FF">
    <w:pPr>
      <w:pStyle w:val="Footer"/>
      <w:jc w:val="center"/>
    </w:pPr>
    <w:r>
      <w:t>Dr. Benjamin Tranquil</w:t>
    </w:r>
  </w:p>
  <w:p w14:paraId="0B3A25D5" w14:textId="77777777" w:rsidR="008904FF" w:rsidRDefault="008904FF" w:rsidP="008904FF">
    <w:pPr>
      <w:pStyle w:val="Footer"/>
      <w:jc w:val="center"/>
    </w:pPr>
    <w:r>
      <w:t>Onlinetranquility.ca</w:t>
    </w:r>
  </w:p>
  <w:p w14:paraId="3F7BC511" w14:textId="77777777" w:rsidR="008904FF" w:rsidRDefault="0089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27BB" w14:textId="77777777" w:rsidR="00770534" w:rsidRDefault="00770534" w:rsidP="008904FF">
      <w:pPr>
        <w:spacing w:after="0" w:line="240" w:lineRule="auto"/>
      </w:pPr>
      <w:r>
        <w:separator/>
      </w:r>
    </w:p>
  </w:footnote>
  <w:footnote w:type="continuationSeparator" w:id="0">
    <w:p w14:paraId="78C03BA5" w14:textId="77777777" w:rsidR="00770534" w:rsidRDefault="00770534" w:rsidP="0089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F9A7" w14:textId="77777777" w:rsidR="008904FF" w:rsidRDefault="008904FF" w:rsidP="008904FF">
    <w:pPr>
      <w:pStyle w:val="Header"/>
      <w:jc w:val="center"/>
    </w:pPr>
    <w:r>
      <w:rPr>
        <w:noProof/>
      </w:rPr>
      <w:drawing>
        <wp:inline distT="0" distB="0" distL="0" distR="0" wp14:anchorId="1A0F83F1" wp14:editId="60458386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95B46" w14:textId="77777777" w:rsidR="008904FF" w:rsidRDefault="008904FF" w:rsidP="008904FF">
    <w:pPr>
      <w:pStyle w:val="Header"/>
      <w:jc w:val="center"/>
    </w:pPr>
    <w:r>
      <w:t>Online Tranquility</w:t>
    </w:r>
  </w:p>
  <w:p w14:paraId="6B2A97BF" w14:textId="77777777" w:rsidR="008904FF" w:rsidRDefault="00890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0014A"/>
    <w:multiLevelType w:val="multilevel"/>
    <w:tmpl w:val="526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F7B3B"/>
    <w:multiLevelType w:val="multilevel"/>
    <w:tmpl w:val="AA4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A1F5F"/>
    <w:multiLevelType w:val="multilevel"/>
    <w:tmpl w:val="90C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E6DFE"/>
    <w:multiLevelType w:val="multilevel"/>
    <w:tmpl w:val="FC0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B167C"/>
    <w:multiLevelType w:val="multilevel"/>
    <w:tmpl w:val="AC3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72C62"/>
    <w:multiLevelType w:val="multilevel"/>
    <w:tmpl w:val="ED0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C000F"/>
    <w:multiLevelType w:val="multilevel"/>
    <w:tmpl w:val="E96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43E5E"/>
    <w:multiLevelType w:val="multilevel"/>
    <w:tmpl w:val="DCF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93828">
    <w:abstractNumId w:val="2"/>
  </w:num>
  <w:num w:numId="2" w16cid:durableId="1792240889">
    <w:abstractNumId w:val="7"/>
  </w:num>
  <w:num w:numId="3" w16cid:durableId="2128039468">
    <w:abstractNumId w:val="3"/>
  </w:num>
  <w:num w:numId="4" w16cid:durableId="1329283528">
    <w:abstractNumId w:val="0"/>
  </w:num>
  <w:num w:numId="5" w16cid:durableId="522593824">
    <w:abstractNumId w:val="4"/>
  </w:num>
  <w:num w:numId="6" w16cid:durableId="296568380">
    <w:abstractNumId w:val="6"/>
  </w:num>
  <w:num w:numId="7" w16cid:durableId="1060707278">
    <w:abstractNumId w:val="1"/>
  </w:num>
  <w:num w:numId="8" w16cid:durableId="1584412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F"/>
    <w:rsid w:val="00770534"/>
    <w:rsid w:val="00771BAD"/>
    <w:rsid w:val="00825035"/>
    <w:rsid w:val="008904FF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EF00"/>
  <w15:chartTrackingRefBased/>
  <w15:docId w15:val="{7E853F77-A790-4E4E-8824-54025859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4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FF"/>
  </w:style>
  <w:style w:type="paragraph" w:styleId="Footer">
    <w:name w:val="footer"/>
    <w:basedOn w:val="Normal"/>
    <w:link w:val="FooterChar"/>
    <w:uiPriority w:val="99"/>
    <w:unhideWhenUsed/>
    <w:rsid w:val="0089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2025-01-01T05:02:00Z</dcterms:created>
  <dcterms:modified xsi:type="dcterms:W3CDTF">2025-01-01T05:03:00Z</dcterms:modified>
</cp:coreProperties>
</file>