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73EF" w14:textId="77777777" w:rsidR="000F41A3" w:rsidRPr="000F41A3" w:rsidRDefault="000F41A3" w:rsidP="000F41A3">
      <w:pPr>
        <w:spacing w:line="276" w:lineRule="auto"/>
        <w:jc w:val="center"/>
        <w:rPr>
          <w:rFonts w:ascii="Garamond" w:hAnsi="Garamond"/>
          <w:b/>
          <w:bCs/>
          <w:sz w:val="26"/>
          <w:szCs w:val="26"/>
        </w:rPr>
      </w:pPr>
      <w:r w:rsidRPr="000F41A3">
        <w:rPr>
          <w:rFonts w:ascii="Garamond" w:hAnsi="Garamond"/>
          <w:b/>
          <w:bCs/>
          <w:sz w:val="26"/>
          <w:szCs w:val="26"/>
        </w:rPr>
        <w:t>The Pause Technique</w:t>
      </w:r>
    </w:p>
    <w:p w14:paraId="7C506F5B" w14:textId="29492B1D"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Purpose</w:t>
      </w:r>
      <w:r w:rsidRPr="000F41A3">
        <w:rPr>
          <w:rFonts w:ascii="Garamond" w:hAnsi="Garamond"/>
          <w:sz w:val="26"/>
          <w:szCs w:val="26"/>
        </w:rPr>
        <w:t>: Teach users a simple and effective method to pause during emotionally intense moments, giving them time to regain control, reflect, and choose intentional responses.</w:t>
      </w:r>
    </w:p>
    <w:p w14:paraId="34CD0193" w14:textId="77777777" w:rsidR="000F41A3" w:rsidRPr="000F41A3" w:rsidRDefault="000F41A3" w:rsidP="000F41A3">
      <w:pPr>
        <w:spacing w:line="276" w:lineRule="auto"/>
        <w:rPr>
          <w:rFonts w:ascii="Garamond" w:hAnsi="Garamond"/>
          <w:b/>
          <w:bCs/>
          <w:sz w:val="26"/>
          <w:szCs w:val="26"/>
        </w:rPr>
      </w:pPr>
      <w:r w:rsidRPr="000F41A3">
        <w:rPr>
          <w:rFonts w:ascii="Garamond" w:hAnsi="Garamond"/>
          <w:b/>
          <w:bCs/>
          <w:sz w:val="26"/>
          <w:szCs w:val="26"/>
        </w:rPr>
        <w:t>What is the Pause Technique?</w:t>
      </w:r>
    </w:p>
    <w:p w14:paraId="37C246A2"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Understanding the Power of Pausing</w:t>
      </w:r>
      <w:r w:rsidRPr="000F41A3">
        <w:rPr>
          <w:rFonts w:ascii="Garamond" w:hAnsi="Garamond"/>
          <w:sz w:val="26"/>
          <w:szCs w:val="26"/>
        </w:rPr>
        <w:br/>
        <w:t>When emotions run high, it’s easy to react impulsively, often in ways we might regret later. The Pause Technique helps you create a moment of space between an emotional trigger and your response. This intentional pause allows you to calm your mind and body, reflect on your feelings, and make choices aligned with your values and goals.</w:t>
      </w:r>
    </w:p>
    <w:p w14:paraId="331C93B6" w14:textId="54AB1BF7" w:rsidR="000F41A3" w:rsidRDefault="000F41A3" w:rsidP="000F41A3">
      <w:pPr>
        <w:spacing w:line="276" w:lineRule="auto"/>
        <w:rPr>
          <w:rFonts w:ascii="Garamond" w:hAnsi="Garamond"/>
          <w:sz w:val="26"/>
          <w:szCs w:val="26"/>
        </w:rPr>
      </w:pPr>
      <w:r w:rsidRPr="000F41A3">
        <w:rPr>
          <w:rFonts w:ascii="Garamond" w:hAnsi="Garamond"/>
          <w:b/>
          <w:bCs/>
          <w:sz w:val="26"/>
          <w:szCs w:val="26"/>
        </w:rPr>
        <w:t>Why It Matters</w:t>
      </w:r>
      <w:r w:rsidRPr="000F41A3">
        <w:rPr>
          <w:rFonts w:ascii="Garamond" w:hAnsi="Garamond"/>
          <w:sz w:val="26"/>
          <w:szCs w:val="26"/>
        </w:rPr>
        <w:br/>
        <w:t>Reactions are automatic, but responses are thoughtful. By pausing, you regain control over your emotions, avoid escalating conflict, and make decisions you can feel good about. This practice also builds self-awareness and emotional resilience over time.</w:t>
      </w:r>
    </w:p>
    <w:p w14:paraId="58042FCD" w14:textId="2B353EB1" w:rsidR="00BD5C31" w:rsidRPr="000F41A3" w:rsidRDefault="00BD5C31" w:rsidP="000F41A3">
      <w:pPr>
        <w:spacing w:line="276" w:lineRule="auto"/>
        <w:rPr>
          <w:rFonts w:ascii="Garamond" w:hAnsi="Garamond"/>
          <w:sz w:val="26"/>
          <w:szCs w:val="26"/>
        </w:rPr>
      </w:pPr>
      <w:r>
        <w:rPr>
          <w:rFonts w:ascii="Garamond" w:hAnsi="Garamond"/>
          <w:b/>
          <w:bCs/>
          <w:sz w:val="26"/>
          <w:szCs w:val="26"/>
        </w:rPr>
        <w:t xml:space="preserve">REMEMBER: </w:t>
      </w:r>
      <w:r>
        <w:rPr>
          <w:rFonts w:ascii="Garamond" w:hAnsi="Garamond"/>
          <w:sz w:val="26"/>
          <w:szCs w:val="26"/>
        </w:rPr>
        <w:t xml:space="preserve">You have time, even if it feels that you must </w:t>
      </w:r>
      <w:proofErr w:type="gramStart"/>
      <w:r>
        <w:rPr>
          <w:rFonts w:ascii="Garamond" w:hAnsi="Garamond"/>
          <w:sz w:val="26"/>
          <w:szCs w:val="26"/>
        </w:rPr>
        <w:t>make a decision</w:t>
      </w:r>
      <w:proofErr w:type="gramEnd"/>
      <w:r>
        <w:rPr>
          <w:rFonts w:ascii="Garamond" w:hAnsi="Garamond"/>
          <w:sz w:val="26"/>
          <w:szCs w:val="26"/>
        </w:rPr>
        <w:t xml:space="preserve"> right in this moment. You can always take time to recollect yourself.</w:t>
      </w:r>
    </w:p>
    <w:p w14:paraId="6A5B854E"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Reflection Prompt</w:t>
      </w:r>
      <w:r w:rsidRPr="000F41A3">
        <w:rPr>
          <w:rFonts w:ascii="Garamond" w:hAnsi="Garamond"/>
          <w:sz w:val="26"/>
          <w:szCs w:val="26"/>
        </w:rPr>
        <w:br/>
        <w:t>Think about a time when you reacted impulsively. How did it feel in the moment, and what was the outcome?</w:t>
      </w:r>
    </w:p>
    <w:p w14:paraId="5415F985"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5BA4A064">
          <v:rect id="_x0000_i1170" style="width:0;height:1.5pt" o:hralign="center" o:hrstd="t" o:hr="t" fillcolor="#a0a0a0" stroked="f"/>
        </w:pict>
      </w:r>
    </w:p>
    <w:p w14:paraId="5AC661EC" w14:textId="3DAD1CAF"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55AA0DFE">
          <v:rect id="_x0000_i1171" style="width:0;height:1.5pt" o:hralign="center" o:hrstd="t" o:hr="t" fillcolor="#a0a0a0" stroked="f"/>
        </w:pict>
      </w:r>
    </w:p>
    <w:p w14:paraId="07A78D9A" w14:textId="77777777" w:rsidR="000F41A3" w:rsidRPr="000F41A3" w:rsidRDefault="000F41A3" w:rsidP="000F41A3">
      <w:pPr>
        <w:spacing w:line="276" w:lineRule="auto"/>
        <w:rPr>
          <w:rFonts w:ascii="Garamond" w:hAnsi="Garamond"/>
          <w:b/>
          <w:bCs/>
          <w:sz w:val="26"/>
          <w:szCs w:val="26"/>
        </w:rPr>
      </w:pPr>
      <w:r w:rsidRPr="000F41A3">
        <w:rPr>
          <w:rFonts w:ascii="Garamond" w:hAnsi="Garamond"/>
          <w:b/>
          <w:bCs/>
          <w:sz w:val="26"/>
          <w:szCs w:val="26"/>
        </w:rPr>
        <w:t>Step 1: Recognize the Trigger</w:t>
      </w:r>
    </w:p>
    <w:p w14:paraId="41F011E1"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What Sets Off Intense Emotions?</w:t>
      </w:r>
      <w:r w:rsidRPr="000F41A3">
        <w:rPr>
          <w:rFonts w:ascii="Garamond" w:hAnsi="Garamond"/>
          <w:sz w:val="26"/>
          <w:szCs w:val="26"/>
        </w:rPr>
        <w:br/>
        <w:t>Triggers are events, interactions, or thoughts that spark strong emotional reactions. Reflect on common triggers in your life:</w:t>
      </w:r>
    </w:p>
    <w:p w14:paraId="31EAC2C6" w14:textId="77777777" w:rsidR="000F41A3" w:rsidRPr="000F41A3" w:rsidRDefault="000F41A3" w:rsidP="000F41A3">
      <w:pPr>
        <w:numPr>
          <w:ilvl w:val="0"/>
          <w:numId w:val="1"/>
        </w:numPr>
        <w:spacing w:line="276" w:lineRule="auto"/>
        <w:rPr>
          <w:rFonts w:ascii="Garamond" w:hAnsi="Garamond"/>
          <w:sz w:val="26"/>
          <w:szCs w:val="26"/>
        </w:rPr>
      </w:pPr>
      <w:r w:rsidRPr="000F41A3">
        <w:rPr>
          <w:rFonts w:ascii="Garamond" w:hAnsi="Garamond"/>
          <w:sz w:val="26"/>
          <w:szCs w:val="26"/>
        </w:rPr>
        <w:pict w14:anchorId="0F911CDF">
          <v:rect id="_x0000_i1173" style="width:0;height:1.5pt" o:hralign="center" o:hrstd="t" o:hr="t" fillcolor="#a0a0a0" stroked="f"/>
        </w:pict>
      </w:r>
    </w:p>
    <w:p w14:paraId="163EFE33" w14:textId="77777777" w:rsidR="000F41A3" w:rsidRPr="000F41A3" w:rsidRDefault="000F41A3" w:rsidP="000F41A3">
      <w:pPr>
        <w:numPr>
          <w:ilvl w:val="0"/>
          <w:numId w:val="1"/>
        </w:numPr>
        <w:spacing w:line="276" w:lineRule="auto"/>
        <w:rPr>
          <w:rFonts w:ascii="Garamond" w:hAnsi="Garamond"/>
          <w:sz w:val="26"/>
          <w:szCs w:val="26"/>
        </w:rPr>
      </w:pPr>
      <w:r w:rsidRPr="000F41A3">
        <w:rPr>
          <w:rFonts w:ascii="Garamond" w:hAnsi="Garamond"/>
          <w:sz w:val="26"/>
          <w:szCs w:val="26"/>
        </w:rPr>
        <w:pict w14:anchorId="4D0D42FF">
          <v:rect id="_x0000_i1174" style="width:0;height:1.5pt" o:hralign="center" o:hrstd="t" o:hr="t" fillcolor="#a0a0a0" stroked="f"/>
        </w:pict>
      </w:r>
    </w:p>
    <w:p w14:paraId="09AA9CF5" w14:textId="77777777" w:rsidR="000F41A3" w:rsidRPr="000F41A3" w:rsidRDefault="000F41A3" w:rsidP="000F41A3">
      <w:pPr>
        <w:numPr>
          <w:ilvl w:val="0"/>
          <w:numId w:val="1"/>
        </w:numPr>
        <w:spacing w:line="276" w:lineRule="auto"/>
        <w:rPr>
          <w:rFonts w:ascii="Garamond" w:hAnsi="Garamond"/>
          <w:sz w:val="26"/>
          <w:szCs w:val="26"/>
        </w:rPr>
      </w:pPr>
      <w:r w:rsidRPr="000F41A3">
        <w:rPr>
          <w:rFonts w:ascii="Garamond" w:hAnsi="Garamond"/>
          <w:sz w:val="26"/>
          <w:szCs w:val="26"/>
        </w:rPr>
        <w:pict w14:anchorId="10CFFC05">
          <v:rect id="_x0000_i1175" style="width:0;height:1.5pt" o:hralign="center" o:hrstd="t" o:hr="t" fillcolor="#a0a0a0" stroked="f"/>
        </w:pict>
      </w:r>
    </w:p>
    <w:p w14:paraId="71541FD8"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Signs You Need to Pause</w:t>
      </w:r>
      <w:r w:rsidRPr="000F41A3">
        <w:rPr>
          <w:rFonts w:ascii="Garamond" w:hAnsi="Garamond"/>
          <w:sz w:val="26"/>
          <w:szCs w:val="26"/>
        </w:rPr>
        <w:br/>
        <w:t>What physical or emotional signals tell you that it’s time to take a pause? Examples might include:</w:t>
      </w:r>
    </w:p>
    <w:p w14:paraId="43568E31" w14:textId="77777777" w:rsidR="000F41A3" w:rsidRPr="000F41A3" w:rsidRDefault="000F41A3" w:rsidP="000F41A3">
      <w:pPr>
        <w:numPr>
          <w:ilvl w:val="0"/>
          <w:numId w:val="2"/>
        </w:numPr>
        <w:spacing w:line="276" w:lineRule="auto"/>
        <w:rPr>
          <w:rFonts w:ascii="Garamond" w:hAnsi="Garamond"/>
          <w:sz w:val="26"/>
          <w:szCs w:val="26"/>
        </w:rPr>
      </w:pPr>
      <w:r w:rsidRPr="000F41A3">
        <w:rPr>
          <w:rFonts w:ascii="Garamond" w:hAnsi="Garamond"/>
          <w:sz w:val="26"/>
          <w:szCs w:val="26"/>
        </w:rPr>
        <w:lastRenderedPageBreak/>
        <w:t>Racing heart.</w:t>
      </w:r>
    </w:p>
    <w:p w14:paraId="6A99B6DB" w14:textId="77777777" w:rsidR="000F41A3" w:rsidRPr="000F41A3" w:rsidRDefault="000F41A3" w:rsidP="000F41A3">
      <w:pPr>
        <w:numPr>
          <w:ilvl w:val="0"/>
          <w:numId w:val="2"/>
        </w:numPr>
        <w:spacing w:line="276" w:lineRule="auto"/>
        <w:rPr>
          <w:rFonts w:ascii="Garamond" w:hAnsi="Garamond"/>
          <w:sz w:val="26"/>
          <w:szCs w:val="26"/>
        </w:rPr>
      </w:pPr>
      <w:r w:rsidRPr="000F41A3">
        <w:rPr>
          <w:rFonts w:ascii="Garamond" w:hAnsi="Garamond"/>
          <w:sz w:val="26"/>
          <w:szCs w:val="26"/>
        </w:rPr>
        <w:t>Tight jaw or clenched fists.</w:t>
      </w:r>
    </w:p>
    <w:p w14:paraId="2608CD39" w14:textId="77777777" w:rsidR="000F41A3" w:rsidRPr="000F41A3" w:rsidRDefault="000F41A3" w:rsidP="000F41A3">
      <w:pPr>
        <w:numPr>
          <w:ilvl w:val="0"/>
          <w:numId w:val="2"/>
        </w:numPr>
        <w:spacing w:line="276" w:lineRule="auto"/>
        <w:rPr>
          <w:rFonts w:ascii="Garamond" w:hAnsi="Garamond"/>
          <w:sz w:val="26"/>
          <w:szCs w:val="26"/>
        </w:rPr>
      </w:pPr>
      <w:r w:rsidRPr="000F41A3">
        <w:rPr>
          <w:rFonts w:ascii="Garamond" w:hAnsi="Garamond"/>
          <w:sz w:val="26"/>
          <w:szCs w:val="26"/>
        </w:rPr>
        <w:t>Feeling overwhelmed or out of control.</w:t>
      </w:r>
    </w:p>
    <w:p w14:paraId="3AB5B922"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t>Write your personal signals here:</w:t>
      </w:r>
    </w:p>
    <w:p w14:paraId="688C1462"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1603F4F4">
          <v:rect id="_x0000_i1176" style="width:0;height:1.5pt" o:hralign="center" o:hrstd="t" o:hr="t" fillcolor="#a0a0a0" stroked="f"/>
        </w:pict>
      </w:r>
    </w:p>
    <w:p w14:paraId="60F6D4EF"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30D903C4">
          <v:rect id="_x0000_i1177" style="width:0;height:1.5pt" o:hralign="center" o:hrstd="t" o:hr="t" fillcolor="#a0a0a0" stroked="f"/>
        </w:pict>
      </w:r>
    </w:p>
    <w:p w14:paraId="7853ACC9" w14:textId="77777777" w:rsidR="000F41A3" w:rsidRPr="000F41A3" w:rsidRDefault="000F41A3" w:rsidP="000F41A3">
      <w:pPr>
        <w:spacing w:line="276" w:lineRule="auto"/>
        <w:rPr>
          <w:rFonts w:ascii="Garamond" w:hAnsi="Garamond"/>
          <w:b/>
          <w:bCs/>
          <w:sz w:val="26"/>
          <w:szCs w:val="26"/>
        </w:rPr>
      </w:pPr>
      <w:r w:rsidRPr="000F41A3">
        <w:rPr>
          <w:rFonts w:ascii="Garamond" w:hAnsi="Garamond"/>
          <w:b/>
          <w:bCs/>
          <w:sz w:val="26"/>
          <w:szCs w:val="26"/>
        </w:rPr>
        <w:t>Step 2: Practice the Pause</w:t>
      </w:r>
    </w:p>
    <w:p w14:paraId="3D18A4AA"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How to Pause Effectively</w:t>
      </w:r>
      <w:r w:rsidRPr="000F41A3">
        <w:rPr>
          <w:rFonts w:ascii="Garamond" w:hAnsi="Garamond"/>
          <w:sz w:val="26"/>
          <w:szCs w:val="26"/>
        </w:rPr>
        <w:br/>
        <w:t>Follow these steps to create a moment of space:</w:t>
      </w:r>
    </w:p>
    <w:p w14:paraId="7571DB28" w14:textId="77777777" w:rsidR="000F41A3" w:rsidRPr="000F41A3" w:rsidRDefault="000F41A3" w:rsidP="000F41A3">
      <w:pPr>
        <w:numPr>
          <w:ilvl w:val="0"/>
          <w:numId w:val="3"/>
        </w:numPr>
        <w:spacing w:line="276" w:lineRule="auto"/>
        <w:rPr>
          <w:rFonts w:ascii="Garamond" w:hAnsi="Garamond"/>
          <w:sz w:val="26"/>
          <w:szCs w:val="26"/>
        </w:rPr>
      </w:pPr>
      <w:r w:rsidRPr="000F41A3">
        <w:rPr>
          <w:rFonts w:ascii="Garamond" w:hAnsi="Garamond"/>
          <w:b/>
          <w:bCs/>
          <w:sz w:val="26"/>
          <w:szCs w:val="26"/>
        </w:rPr>
        <w:t>Stop and Breathe</w:t>
      </w:r>
      <w:r w:rsidRPr="000F41A3">
        <w:rPr>
          <w:rFonts w:ascii="Garamond" w:hAnsi="Garamond"/>
          <w:sz w:val="26"/>
          <w:szCs w:val="26"/>
        </w:rPr>
        <w:t>: Take a deep breath in through your nose for 4 seconds, hold for 4 seconds, and exhale through your mouth for 6 seconds. Repeat 2-3 times.</w:t>
      </w:r>
    </w:p>
    <w:p w14:paraId="2BF17FB9" w14:textId="77777777" w:rsidR="000F41A3" w:rsidRPr="000F41A3" w:rsidRDefault="000F41A3" w:rsidP="000F41A3">
      <w:pPr>
        <w:numPr>
          <w:ilvl w:val="0"/>
          <w:numId w:val="3"/>
        </w:numPr>
        <w:spacing w:line="276" w:lineRule="auto"/>
        <w:rPr>
          <w:rFonts w:ascii="Garamond" w:hAnsi="Garamond"/>
          <w:sz w:val="26"/>
          <w:szCs w:val="26"/>
        </w:rPr>
      </w:pPr>
      <w:r w:rsidRPr="000F41A3">
        <w:rPr>
          <w:rFonts w:ascii="Garamond" w:hAnsi="Garamond"/>
          <w:b/>
          <w:bCs/>
          <w:sz w:val="26"/>
          <w:szCs w:val="26"/>
        </w:rPr>
        <w:t>Acknowledge Your Emotion</w:t>
      </w:r>
      <w:r w:rsidRPr="000F41A3">
        <w:rPr>
          <w:rFonts w:ascii="Garamond" w:hAnsi="Garamond"/>
          <w:sz w:val="26"/>
          <w:szCs w:val="26"/>
        </w:rPr>
        <w:t>: Silently name what you’re feeling (e.g., “I’m angry,” or “I’m hurt”).</w:t>
      </w:r>
    </w:p>
    <w:p w14:paraId="6ABDAF26" w14:textId="77777777" w:rsidR="000F41A3" w:rsidRPr="000F41A3" w:rsidRDefault="000F41A3" w:rsidP="000F41A3">
      <w:pPr>
        <w:numPr>
          <w:ilvl w:val="0"/>
          <w:numId w:val="3"/>
        </w:numPr>
        <w:spacing w:line="276" w:lineRule="auto"/>
        <w:rPr>
          <w:rFonts w:ascii="Garamond" w:hAnsi="Garamond"/>
          <w:sz w:val="26"/>
          <w:szCs w:val="26"/>
        </w:rPr>
      </w:pPr>
      <w:r w:rsidRPr="000F41A3">
        <w:rPr>
          <w:rFonts w:ascii="Garamond" w:hAnsi="Garamond"/>
          <w:b/>
          <w:bCs/>
          <w:sz w:val="26"/>
          <w:szCs w:val="26"/>
        </w:rPr>
        <w:t>Ground Yourself</w:t>
      </w:r>
      <w:r w:rsidRPr="000F41A3">
        <w:rPr>
          <w:rFonts w:ascii="Garamond" w:hAnsi="Garamond"/>
          <w:sz w:val="26"/>
          <w:szCs w:val="26"/>
        </w:rPr>
        <w:t>: Focus on the present moment. Use grounding techniques like noticing five things around you or feeling your feet firmly on the ground.</w:t>
      </w:r>
    </w:p>
    <w:p w14:paraId="09F547EF"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t>Write down which grounding or breathing technique you’d like to use during your pause:</w:t>
      </w:r>
    </w:p>
    <w:p w14:paraId="0E92572F" w14:textId="644750B6"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107248DA">
          <v:rect id="_x0000_i1178" style="width:0;height:1.5pt" o:hralign="center" o:hrstd="t" o:hr="t" fillcolor="#a0a0a0" stroked="f"/>
        </w:pict>
      </w:r>
    </w:p>
    <w:p w14:paraId="1F275C8D" w14:textId="77777777" w:rsidR="000F41A3" w:rsidRPr="000F41A3" w:rsidRDefault="000F41A3" w:rsidP="000F41A3">
      <w:pPr>
        <w:spacing w:line="276" w:lineRule="auto"/>
        <w:rPr>
          <w:rFonts w:ascii="Garamond" w:hAnsi="Garamond"/>
          <w:b/>
          <w:bCs/>
          <w:sz w:val="26"/>
          <w:szCs w:val="26"/>
        </w:rPr>
      </w:pPr>
      <w:r w:rsidRPr="000F41A3">
        <w:rPr>
          <w:rFonts w:ascii="Garamond" w:hAnsi="Garamond"/>
          <w:b/>
          <w:bCs/>
          <w:sz w:val="26"/>
          <w:szCs w:val="26"/>
        </w:rPr>
        <w:t>Step 3: Reflect Before Responding</w:t>
      </w:r>
    </w:p>
    <w:p w14:paraId="441642B9"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Ask Yourself These Questions</w:t>
      </w:r>
      <w:r w:rsidRPr="000F41A3">
        <w:rPr>
          <w:rFonts w:ascii="Garamond" w:hAnsi="Garamond"/>
          <w:sz w:val="26"/>
          <w:szCs w:val="26"/>
        </w:rPr>
        <w:br/>
        <w:t>Once you’ve calmed down, reflect on the situation before responding:</w:t>
      </w:r>
    </w:p>
    <w:p w14:paraId="250A8136" w14:textId="77777777" w:rsidR="000F41A3" w:rsidRPr="000F41A3" w:rsidRDefault="000F41A3" w:rsidP="000F41A3">
      <w:pPr>
        <w:numPr>
          <w:ilvl w:val="0"/>
          <w:numId w:val="4"/>
        </w:numPr>
        <w:spacing w:line="276" w:lineRule="auto"/>
        <w:rPr>
          <w:rFonts w:ascii="Garamond" w:hAnsi="Garamond"/>
          <w:sz w:val="26"/>
          <w:szCs w:val="26"/>
        </w:rPr>
      </w:pPr>
      <w:r w:rsidRPr="000F41A3">
        <w:rPr>
          <w:rFonts w:ascii="Garamond" w:hAnsi="Garamond"/>
          <w:i/>
          <w:iCs/>
          <w:sz w:val="26"/>
          <w:szCs w:val="26"/>
        </w:rPr>
        <w:t>“What am I feeling, and why?”</w:t>
      </w:r>
    </w:p>
    <w:p w14:paraId="1F0BAB78"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397ACF02">
          <v:rect id="_x0000_i1180" style="width:0;height:1.5pt" o:hralign="center" o:hrstd="t" o:hr="t" fillcolor="#a0a0a0" stroked="f"/>
        </w:pict>
      </w:r>
    </w:p>
    <w:p w14:paraId="1DBDCC93" w14:textId="77777777" w:rsidR="000F41A3" w:rsidRPr="000F41A3" w:rsidRDefault="000F41A3" w:rsidP="000F41A3">
      <w:pPr>
        <w:numPr>
          <w:ilvl w:val="0"/>
          <w:numId w:val="4"/>
        </w:numPr>
        <w:spacing w:line="276" w:lineRule="auto"/>
        <w:rPr>
          <w:rFonts w:ascii="Garamond" w:hAnsi="Garamond"/>
          <w:sz w:val="26"/>
          <w:szCs w:val="26"/>
        </w:rPr>
      </w:pPr>
      <w:r w:rsidRPr="000F41A3">
        <w:rPr>
          <w:rFonts w:ascii="Garamond" w:hAnsi="Garamond"/>
          <w:i/>
          <w:iCs/>
          <w:sz w:val="26"/>
          <w:szCs w:val="26"/>
        </w:rPr>
        <w:t>“What do I want to achieve in this situation?”</w:t>
      </w:r>
    </w:p>
    <w:p w14:paraId="155DDCCD"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3764505A">
          <v:rect id="_x0000_i1181" style="width:0;height:1.5pt" o:hralign="center" o:hrstd="t" o:hr="t" fillcolor="#a0a0a0" stroked="f"/>
        </w:pict>
      </w:r>
    </w:p>
    <w:p w14:paraId="4CEC5D31" w14:textId="77777777" w:rsidR="000F41A3" w:rsidRPr="000F41A3" w:rsidRDefault="000F41A3" w:rsidP="000F41A3">
      <w:pPr>
        <w:numPr>
          <w:ilvl w:val="0"/>
          <w:numId w:val="4"/>
        </w:numPr>
        <w:spacing w:line="276" w:lineRule="auto"/>
        <w:rPr>
          <w:rFonts w:ascii="Garamond" w:hAnsi="Garamond"/>
          <w:sz w:val="26"/>
          <w:szCs w:val="26"/>
        </w:rPr>
      </w:pPr>
      <w:r w:rsidRPr="000F41A3">
        <w:rPr>
          <w:rFonts w:ascii="Garamond" w:hAnsi="Garamond"/>
          <w:i/>
          <w:iCs/>
          <w:sz w:val="26"/>
          <w:szCs w:val="26"/>
        </w:rPr>
        <w:t>“What response aligns with my values or goals?”</w:t>
      </w:r>
    </w:p>
    <w:p w14:paraId="22C00DE6"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1E6B5142">
          <v:rect id="_x0000_i1182" style="width:0;height:1.5pt" o:hralign="center" o:hrstd="t" o:hr="t" fillcolor="#a0a0a0" stroked="f"/>
        </w:pict>
      </w:r>
    </w:p>
    <w:p w14:paraId="3CE1F604"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lastRenderedPageBreak/>
        <w:t>Your Example</w:t>
      </w:r>
    </w:p>
    <w:p w14:paraId="43A7B98A" w14:textId="77777777" w:rsidR="000F41A3" w:rsidRPr="000F41A3" w:rsidRDefault="000F41A3" w:rsidP="000F41A3">
      <w:pPr>
        <w:numPr>
          <w:ilvl w:val="0"/>
          <w:numId w:val="5"/>
        </w:numPr>
        <w:spacing w:line="276" w:lineRule="auto"/>
        <w:rPr>
          <w:rFonts w:ascii="Garamond" w:hAnsi="Garamond"/>
          <w:sz w:val="26"/>
          <w:szCs w:val="26"/>
        </w:rPr>
      </w:pPr>
      <w:r w:rsidRPr="000F41A3">
        <w:rPr>
          <w:rFonts w:ascii="Garamond" w:hAnsi="Garamond"/>
          <w:i/>
          <w:iCs/>
          <w:sz w:val="26"/>
          <w:szCs w:val="26"/>
        </w:rPr>
        <w:t>Trigger</w:t>
      </w:r>
      <w:r w:rsidRPr="000F41A3">
        <w:rPr>
          <w:rFonts w:ascii="Garamond" w:hAnsi="Garamond"/>
          <w:sz w:val="26"/>
          <w:szCs w:val="26"/>
        </w:rPr>
        <w:t>: _____________________________________________</w:t>
      </w:r>
    </w:p>
    <w:p w14:paraId="1485C4EB" w14:textId="77777777" w:rsidR="000F41A3" w:rsidRPr="000F41A3" w:rsidRDefault="000F41A3" w:rsidP="000F41A3">
      <w:pPr>
        <w:numPr>
          <w:ilvl w:val="0"/>
          <w:numId w:val="5"/>
        </w:numPr>
        <w:spacing w:line="276" w:lineRule="auto"/>
        <w:rPr>
          <w:rFonts w:ascii="Garamond" w:hAnsi="Garamond"/>
          <w:sz w:val="26"/>
          <w:szCs w:val="26"/>
        </w:rPr>
      </w:pPr>
      <w:r w:rsidRPr="000F41A3">
        <w:rPr>
          <w:rFonts w:ascii="Garamond" w:hAnsi="Garamond"/>
          <w:i/>
          <w:iCs/>
          <w:sz w:val="26"/>
          <w:szCs w:val="26"/>
        </w:rPr>
        <w:t>Emotion</w:t>
      </w:r>
      <w:r w:rsidRPr="000F41A3">
        <w:rPr>
          <w:rFonts w:ascii="Garamond" w:hAnsi="Garamond"/>
          <w:sz w:val="26"/>
          <w:szCs w:val="26"/>
        </w:rPr>
        <w:t>: _____________________________________________</w:t>
      </w:r>
    </w:p>
    <w:p w14:paraId="334899CA" w14:textId="64E9F2C0" w:rsidR="000F41A3" w:rsidRPr="000F41A3" w:rsidRDefault="000F41A3" w:rsidP="000F41A3">
      <w:pPr>
        <w:numPr>
          <w:ilvl w:val="0"/>
          <w:numId w:val="5"/>
        </w:numPr>
        <w:spacing w:line="276" w:lineRule="auto"/>
        <w:rPr>
          <w:rFonts w:ascii="Garamond" w:hAnsi="Garamond"/>
          <w:sz w:val="26"/>
          <w:szCs w:val="26"/>
        </w:rPr>
      </w:pPr>
      <w:r w:rsidRPr="000F41A3">
        <w:rPr>
          <w:rFonts w:ascii="Garamond" w:hAnsi="Garamond"/>
          <w:i/>
          <w:iCs/>
          <w:sz w:val="26"/>
          <w:szCs w:val="26"/>
        </w:rPr>
        <w:t>Intentional Response</w:t>
      </w:r>
      <w:r w:rsidRPr="000F41A3">
        <w:rPr>
          <w:rFonts w:ascii="Garamond" w:hAnsi="Garamond"/>
          <w:sz w:val="26"/>
          <w:szCs w:val="26"/>
        </w:rPr>
        <w:t>: _____________________________________________</w:t>
      </w:r>
    </w:p>
    <w:p w14:paraId="0340AA09" w14:textId="77777777" w:rsidR="000F41A3" w:rsidRPr="000F41A3" w:rsidRDefault="000F41A3" w:rsidP="000F41A3">
      <w:pPr>
        <w:spacing w:line="276" w:lineRule="auto"/>
        <w:rPr>
          <w:rFonts w:ascii="Garamond" w:hAnsi="Garamond"/>
          <w:b/>
          <w:bCs/>
          <w:sz w:val="26"/>
          <w:szCs w:val="26"/>
        </w:rPr>
      </w:pPr>
      <w:r w:rsidRPr="000F41A3">
        <w:rPr>
          <w:rFonts w:ascii="Garamond" w:hAnsi="Garamond"/>
          <w:b/>
          <w:bCs/>
          <w:sz w:val="26"/>
          <w:szCs w:val="26"/>
        </w:rPr>
        <w:t>Step 4: Practice in Real Time</w:t>
      </w:r>
    </w:p>
    <w:p w14:paraId="62C7D1F7"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Daily Practice Challenge</w:t>
      </w:r>
      <w:r w:rsidRPr="000F41A3">
        <w:rPr>
          <w:rFonts w:ascii="Garamond" w:hAnsi="Garamond"/>
          <w:sz w:val="26"/>
          <w:szCs w:val="26"/>
        </w:rPr>
        <w:br/>
        <w:t>Choose one situation each day where you’ll intentionally practice the Pause Technique. Use this space to reflect on your experience:</w:t>
      </w:r>
    </w:p>
    <w:p w14:paraId="26CEE180" w14:textId="77777777" w:rsidR="000F41A3" w:rsidRPr="000F41A3" w:rsidRDefault="000F41A3" w:rsidP="000F41A3">
      <w:pPr>
        <w:numPr>
          <w:ilvl w:val="0"/>
          <w:numId w:val="6"/>
        </w:numPr>
        <w:spacing w:line="276" w:lineRule="auto"/>
        <w:rPr>
          <w:rFonts w:ascii="Garamond" w:hAnsi="Garamond"/>
          <w:sz w:val="26"/>
          <w:szCs w:val="26"/>
        </w:rPr>
      </w:pPr>
      <w:r w:rsidRPr="000F41A3">
        <w:rPr>
          <w:rFonts w:ascii="Garamond" w:hAnsi="Garamond"/>
          <w:i/>
          <w:iCs/>
          <w:sz w:val="26"/>
          <w:szCs w:val="26"/>
        </w:rPr>
        <w:t>What was the trigger?</w:t>
      </w:r>
    </w:p>
    <w:p w14:paraId="69ADC423"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59F4BA7E">
          <v:rect id="_x0000_i1184" style="width:0;height:1.5pt" o:hralign="center" o:hrstd="t" o:hr="t" fillcolor="#a0a0a0" stroked="f"/>
        </w:pict>
      </w:r>
    </w:p>
    <w:p w14:paraId="4A4A6E59" w14:textId="77777777" w:rsidR="000F41A3" w:rsidRPr="000F41A3" w:rsidRDefault="000F41A3" w:rsidP="000F41A3">
      <w:pPr>
        <w:numPr>
          <w:ilvl w:val="0"/>
          <w:numId w:val="6"/>
        </w:numPr>
        <w:spacing w:line="276" w:lineRule="auto"/>
        <w:rPr>
          <w:rFonts w:ascii="Garamond" w:hAnsi="Garamond"/>
          <w:sz w:val="26"/>
          <w:szCs w:val="26"/>
        </w:rPr>
      </w:pPr>
      <w:r w:rsidRPr="000F41A3">
        <w:rPr>
          <w:rFonts w:ascii="Garamond" w:hAnsi="Garamond"/>
          <w:i/>
          <w:iCs/>
          <w:sz w:val="26"/>
          <w:szCs w:val="26"/>
        </w:rPr>
        <w:t>How did pausing help?</w:t>
      </w:r>
    </w:p>
    <w:p w14:paraId="24781AEF"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1CA34AB1">
          <v:rect id="_x0000_i1185" style="width:0;height:1.5pt" o:hralign="center" o:hrstd="t" o:hr="t" fillcolor="#a0a0a0" stroked="f"/>
        </w:pict>
      </w:r>
    </w:p>
    <w:p w14:paraId="2EAE0B0E" w14:textId="77777777" w:rsidR="000F41A3" w:rsidRPr="000F41A3" w:rsidRDefault="000F41A3" w:rsidP="000F41A3">
      <w:pPr>
        <w:numPr>
          <w:ilvl w:val="0"/>
          <w:numId w:val="6"/>
        </w:numPr>
        <w:spacing w:line="276" w:lineRule="auto"/>
        <w:rPr>
          <w:rFonts w:ascii="Garamond" w:hAnsi="Garamond"/>
          <w:sz w:val="26"/>
          <w:szCs w:val="26"/>
        </w:rPr>
      </w:pPr>
      <w:r w:rsidRPr="000F41A3">
        <w:rPr>
          <w:rFonts w:ascii="Garamond" w:hAnsi="Garamond"/>
          <w:i/>
          <w:iCs/>
          <w:sz w:val="26"/>
          <w:szCs w:val="26"/>
        </w:rPr>
        <w:t>What did you learn about yourself?</w:t>
      </w:r>
    </w:p>
    <w:p w14:paraId="65EAF5D2"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3F7536C0">
          <v:rect id="_x0000_i1186" style="width:0;height:1.5pt" o:hralign="center" o:hrstd="t" o:hr="t" fillcolor="#a0a0a0" stroked="f"/>
        </w:pict>
      </w:r>
    </w:p>
    <w:p w14:paraId="01E55C0C"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0EC24469">
          <v:rect id="_x0000_i1187" style="width:0;height:1.5pt" o:hralign="center" o:hrstd="t" o:hr="t" fillcolor="#a0a0a0" stroked="f"/>
        </w:pict>
      </w:r>
    </w:p>
    <w:p w14:paraId="5708FB45" w14:textId="77777777" w:rsidR="000F41A3" w:rsidRPr="000F41A3" w:rsidRDefault="000F41A3" w:rsidP="000F41A3">
      <w:pPr>
        <w:spacing w:line="276" w:lineRule="auto"/>
        <w:rPr>
          <w:rFonts w:ascii="Garamond" w:hAnsi="Garamond"/>
          <w:b/>
          <w:bCs/>
          <w:sz w:val="26"/>
          <w:szCs w:val="26"/>
        </w:rPr>
      </w:pPr>
      <w:r w:rsidRPr="000F41A3">
        <w:rPr>
          <w:rFonts w:ascii="Garamond" w:hAnsi="Garamond"/>
          <w:b/>
          <w:bCs/>
          <w:sz w:val="26"/>
          <w:szCs w:val="26"/>
        </w:rPr>
        <w:t>Step 5: Building the Habit</w:t>
      </w:r>
    </w:p>
    <w:p w14:paraId="0E9C67C7"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Tips for Remembering to Pause</w:t>
      </w:r>
    </w:p>
    <w:p w14:paraId="21460261" w14:textId="77777777" w:rsidR="000F41A3" w:rsidRPr="000F41A3" w:rsidRDefault="000F41A3" w:rsidP="000F41A3">
      <w:pPr>
        <w:numPr>
          <w:ilvl w:val="0"/>
          <w:numId w:val="7"/>
        </w:numPr>
        <w:spacing w:line="276" w:lineRule="auto"/>
        <w:rPr>
          <w:rFonts w:ascii="Garamond" w:hAnsi="Garamond"/>
          <w:sz w:val="26"/>
          <w:szCs w:val="26"/>
        </w:rPr>
      </w:pPr>
      <w:r w:rsidRPr="000F41A3">
        <w:rPr>
          <w:rFonts w:ascii="Garamond" w:hAnsi="Garamond"/>
          <w:sz w:val="26"/>
          <w:szCs w:val="26"/>
        </w:rPr>
        <w:t>Create a reminder: Use a phrase like “Pause, then act” or “Take a breath” as a mental cue.</w:t>
      </w:r>
    </w:p>
    <w:p w14:paraId="15D608D9" w14:textId="77777777" w:rsidR="000F41A3" w:rsidRPr="000F41A3" w:rsidRDefault="000F41A3" w:rsidP="000F41A3">
      <w:pPr>
        <w:numPr>
          <w:ilvl w:val="0"/>
          <w:numId w:val="7"/>
        </w:numPr>
        <w:spacing w:line="276" w:lineRule="auto"/>
        <w:rPr>
          <w:rFonts w:ascii="Garamond" w:hAnsi="Garamond"/>
          <w:sz w:val="26"/>
          <w:szCs w:val="26"/>
        </w:rPr>
      </w:pPr>
      <w:r w:rsidRPr="000F41A3">
        <w:rPr>
          <w:rFonts w:ascii="Garamond" w:hAnsi="Garamond"/>
          <w:sz w:val="26"/>
          <w:szCs w:val="26"/>
        </w:rPr>
        <w:t>Use physical prompts: Wear a bracelet, ring, or watch that reminds you to pause when you notice it.</w:t>
      </w:r>
    </w:p>
    <w:p w14:paraId="4F1E3CDB" w14:textId="77777777" w:rsidR="000F41A3" w:rsidRPr="000F41A3" w:rsidRDefault="000F41A3" w:rsidP="000F41A3">
      <w:pPr>
        <w:numPr>
          <w:ilvl w:val="0"/>
          <w:numId w:val="7"/>
        </w:numPr>
        <w:spacing w:line="276" w:lineRule="auto"/>
        <w:rPr>
          <w:rFonts w:ascii="Garamond" w:hAnsi="Garamond"/>
          <w:sz w:val="26"/>
          <w:szCs w:val="26"/>
        </w:rPr>
      </w:pPr>
      <w:r w:rsidRPr="000F41A3">
        <w:rPr>
          <w:rFonts w:ascii="Garamond" w:hAnsi="Garamond"/>
          <w:sz w:val="26"/>
          <w:szCs w:val="26"/>
        </w:rPr>
        <w:t>Practice during calm moments: Regular practice makes it easier to apply the technique during intense situations.</w:t>
      </w:r>
    </w:p>
    <w:p w14:paraId="56117719"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t>Write one way you’ll remind yourself to pause:</w:t>
      </w:r>
    </w:p>
    <w:p w14:paraId="7712D63E"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4DC72FC2">
          <v:rect id="_x0000_i1188" style="width:0;height:1.5pt" o:hralign="center" o:hrstd="t" o:hr="t" fillcolor="#a0a0a0" stroked="f"/>
        </w:pict>
      </w:r>
    </w:p>
    <w:p w14:paraId="28B1F266"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6D80077B">
          <v:rect id="_x0000_i1189" style="width:0;height:1.5pt" o:hralign="center" o:hrstd="t" o:hr="t" fillcolor="#a0a0a0" stroked="f"/>
        </w:pict>
      </w:r>
    </w:p>
    <w:p w14:paraId="4DACFFDB" w14:textId="77777777" w:rsidR="000F41A3" w:rsidRPr="000F41A3" w:rsidRDefault="000F41A3" w:rsidP="000F41A3">
      <w:pPr>
        <w:spacing w:line="276" w:lineRule="auto"/>
        <w:rPr>
          <w:rFonts w:ascii="Garamond" w:hAnsi="Garamond"/>
          <w:b/>
          <w:bCs/>
          <w:sz w:val="26"/>
          <w:szCs w:val="26"/>
        </w:rPr>
      </w:pPr>
      <w:r w:rsidRPr="000F41A3">
        <w:rPr>
          <w:rFonts w:ascii="Garamond" w:hAnsi="Garamond"/>
          <w:b/>
          <w:bCs/>
          <w:sz w:val="26"/>
          <w:szCs w:val="26"/>
        </w:rPr>
        <w:lastRenderedPageBreak/>
        <w:t>Reflection and Moving Forward</w:t>
      </w:r>
    </w:p>
    <w:p w14:paraId="00E0555F"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Celebrate Your Progress</w:t>
      </w:r>
      <w:r w:rsidRPr="000F41A3">
        <w:rPr>
          <w:rFonts w:ascii="Garamond" w:hAnsi="Garamond"/>
          <w:sz w:val="26"/>
          <w:szCs w:val="26"/>
        </w:rPr>
        <w:br/>
        <w:t>Reflect on a time when the Pause Technique helped you respond intentionally instead of reacting:</w:t>
      </w:r>
    </w:p>
    <w:p w14:paraId="3937C4B3" w14:textId="77777777" w:rsidR="000F41A3" w:rsidRPr="000F41A3" w:rsidRDefault="000F41A3" w:rsidP="000F41A3">
      <w:pPr>
        <w:numPr>
          <w:ilvl w:val="0"/>
          <w:numId w:val="8"/>
        </w:numPr>
        <w:spacing w:line="276" w:lineRule="auto"/>
        <w:rPr>
          <w:rFonts w:ascii="Garamond" w:hAnsi="Garamond"/>
          <w:sz w:val="26"/>
          <w:szCs w:val="26"/>
        </w:rPr>
      </w:pPr>
      <w:r w:rsidRPr="000F41A3">
        <w:rPr>
          <w:rFonts w:ascii="Garamond" w:hAnsi="Garamond"/>
          <w:i/>
          <w:iCs/>
          <w:sz w:val="26"/>
          <w:szCs w:val="26"/>
        </w:rPr>
        <w:t>What did you do differently, and how did it feel?</w:t>
      </w:r>
    </w:p>
    <w:p w14:paraId="2B81E0CB"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63ABEA00">
          <v:rect id="_x0000_i1190" style="width:0;height:1.5pt" o:hralign="center" o:hrstd="t" o:hr="t" fillcolor="#a0a0a0" stroked="f"/>
        </w:pict>
      </w:r>
    </w:p>
    <w:p w14:paraId="3099A1EA" w14:textId="77777777" w:rsidR="000F41A3" w:rsidRPr="000F41A3" w:rsidRDefault="000F41A3" w:rsidP="000F41A3">
      <w:pPr>
        <w:spacing w:line="276" w:lineRule="auto"/>
        <w:rPr>
          <w:rFonts w:ascii="Garamond" w:hAnsi="Garamond"/>
          <w:sz w:val="26"/>
          <w:szCs w:val="26"/>
        </w:rPr>
      </w:pPr>
      <w:r w:rsidRPr="000F41A3">
        <w:rPr>
          <w:rFonts w:ascii="Garamond" w:hAnsi="Garamond"/>
          <w:b/>
          <w:bCs/>
          <w:sz w:val="26"/>
          <w:szCs w:val="26"/>
        </w:rPr>
        <w:t>Commit to Growth</w:t>
      </w:r>
      <w:r w:rsidRPr="000F41A3">
        <w:rPr>
          <w:rFonts w:ascii="Garamond" w:hAnsi="Garamond"/>
          <w:sz w:val="26"/>
          <w:szCs w:val="26"/>
        </w:rPr>
        <w:br/>
        <w:t>Write one way you’ll continue incorporating the Pause Technique into your daily life:</w:t>
      </w:r>
    </w:p>
    <w:p w14:paraId="10E56381" w14:textId="77777777"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553CE6A1">
          <v:rect id="_x0000_i1191" style="width:0;height:1.5pt" o:hralign="center" o:hrstd="t" o:hr="t" fillcolor="#a0a0a0" stroked="f"/>
        </w:pict>
      </w:r>
    </w:p>
    <w:p w14:paraId="33914D98" w14:textId="23DC0089" w:rsidR="000F41A3" w:rsidRPr="000F41A3" w:rsidRDefault="000F41A3" w:rsidP="000F41A3">
      <w:pPr>
        <w:spacing w:line="276" w:lineRule="auto"/>
        <w:rPr>
          <w:rFonts w:ascii="Garamond" w:hAnsi="Garamond"/>
          <w:sz w:val="26"/>
          <w:szCs w:val="26"/>
        </w:rPr>
      </w:pPr>
      <w:r w:rsidRPr="000F41A3">
        <w:rPr>
          <w:rFonts w:ascii="Garamond" w:hAnsi="Garamond"/>
          <w:sz w:val="26"/>
          <w:szCs w:val="26"/>
        </w:rPr>
        <w:pict w14:anchorId="1C688628">
          <v:rect id="_x0000_i1192" style="width:0;height:1.5pt" o:hralign="center" o:hrstd="t" o:hr="t" fillcolor="#a0a0a0" stroked="f"/>
        </w:pict>
      </w:r>
    </w:p>
    <w:p w14:paraId="4241A375" w14:textId="77777777" w:rsidR="00CD2819" w:rsidRPr="000F41A3" w:rsidRDefault="00CD2819" w:rsidP="000F41A3">
      <w:pPr>
        <w:spacing w:line="276" w:lineRule="auto"/>
        <w:rPr>
          <w:rFonts w:ascii="Garamond" w:hAnsi="Garamond"/>
          <w:sz w:val="26"/>
          <w:szCs w:val="26"/>
        </w:rPr>
      </w:pPr>
    </w:p>
    <w:sectPr w:rsidR="00CD2819" w:rsidRPr="000F41A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729A" w14:textId="77777777" w:rsidR="00EE4BD0" w:rsidRDefault="00EE4BD0" w:rsidP="000F41A3">
      <w:pPr>
        <w:spacing w:after="0" w:line="240" w:lineRule="auto"/>
      </w:pPr>
      <w:r>
        <w:separator/>
      </w:r>
    </w:p>
  </w:endnote>
  <w:endnote w:type="continuationSeparator" w:id="0">
    <w:p w14:paraId="44996C6E" w14:textId="77777777" w:rsidR="00EE4BD0" w:rsidRDefault="00EE4BD0" w:rsidP="000F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B31B" w14:textId="77777777" w:rsidR="000F41A3" w:rsidRDefault="000F41A3" w:rsidP="000F41A3">
    <w:pPr>
      <w:pStyle w:val="Footer"/>
      <w:jc w:val="center"/>
    </w:pPr>
    <w:r>
      <w:t>Dr. Benjamin Tranquil</w:t>
    </w:r>
  </w:p>
  <w:p w14:paraId="256306B9" w14:textId="77777777" w:rsidR="000F41A3" w:rsidRDefault="000F41A3" w:rsidP="000F41A3">
    <w:pPr>
      <w:pStyle w:val="Footer"/>
      <w:jc w:val="center"/>
    </w:pPr>
    <w:r>
      <w:t>Onlinetranquility.ca</w:t>
    </w:r>
  </w:p>
  <w:p w14:paraId="4E912CFF" w14:textId="77777777" w:rsidR="000F41A3" w:rsidRDefault="000F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942F9" w14:textId="77777777" w:rsidR="00EE4BD0" w:rsidRDefault="00EE4BD0" w:rsidP="000F41A3">
      <w:pPr>
        <w:spacing w:after="0" w:line="240" w:lineRule="auto"/>
      </w:pPr>
      <w:r>
        <w:separator/>
      </w:r>
    </w:p>
  </w:footnote>
  <w:footnote w:type="continuationSeparator" w:id="0">
    <w:p w14:paraId="0B065E09" w14:textId="77777777" w:rsidR="00EE4BD0" w:rsidRDefault="00EE4BD0" w:rsidP="000F4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3D29" w14:textId="77777777" w:rsidR="000F41A3" w:rsidRDefault="000F41A3" w:rsidP="000F41A3">
    <w:pPr>
      <w:pStyle w:val="Header"/>
      <w:jc w:val="center"/>
    </w:pPr>
    <w:r>
      <w:rPr>
        <w:noProof/>
      </w:rPr>
      <w:drawing>
        <wp:inline distT="0" distB="0" distL="0" distR="0" wp14:anchorId="6276F82C" wp14:editId="091B916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4DB0C63" w14:textId="77777777" w:rsidR="000F41A3" w:rsidRDefault="000F41A3" w:rsidP="000F41A3">
    <w:pPr>
      <w:pStyle w:val="Header"/>
      <w:jc w:val="center"/>
    </w:pPr>
    <w:r>
      <w:t>Online Tranquility</w:t>
    </w:r>
  </w:p>
  <w:p w14:paraId="3EBA0559" w14:textId="77777777" w:rsidR="000F41A3" w:rsidRDefault="000F4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073BB"/>
    <w:multiLevelType w:val="multilevel"/>
    <w:tmpl w:val="484A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63243"/>
    <w:multiLevelType w:val="multilevel"/>
    <w:tmpl w:val="DCDC7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32388A"/>
    <w:multiLevelType w:val="multilevel"/>
    <w:tmpl w:val="7C64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F25B2"/>
    <w:multiLevelType w:val="multilevel"/>
    <w:tmpl w:val="D2A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A131A"/>
    <w:multiLevelType w:val="multilevel"/>
    <w:tmpl w:val="E44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A0D29"/>
    <w:multiLevelType w:val="multilevel"/>
    <w:tmpl w:val="1170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BF6AB4"/>
    <w:multiLevelType w:val="multilevel"/>
    <w:tmpl w:val="AA28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3327E"/>
    <w:multiLevelType w:val="multilevel"/>
    <w:tmpl w:val="917E3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9819357">
    <w:abstractNumId w:val="0"/>
  </w:num>
  <w:num w:numId="2" w16cid:durableId="984895173">
    <w:abstractNumId w:val="2"/>
  </w:num>
  <w:num w:numId="3" w16cid:durableId="1387219524">
    <w:abstractNumId w:val="1"/>
  </w:num>
  <w:num w:numId="4" w16cid:durableId="244070965">
    <w:abstractNumId w:val="5"/>
  </w:num>
  <w:num w:numId="5" w16cid:durableId="899902493">
    <w:abstractNumId w:val="4"/>
  </w:num>
  <w:num w:numId="6" w16cid:durableId="914626480">
    <w:abstractNumId w:val="7"/>
  </w:num>
  <w:num w:numId="7" w16cid:durableId="1229877266">
    <w:abstractNumId w:val="6"/>
  </w:num>
  <w:num w:numId="8" w16cid:durableId="144954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A3"/>
    <w:rsid w:val="000F41A3"/>
    <w:rsid w:val="004845AC"/>
    <w:rsid w:val="00771BAD"/>
    <w:rsid w:val="00A72F09"/>
    <w:rsid w:val="00BD5C31"/>
    <w:rsid w:val="00CD2819"/>
    <w:rsid w:val="00D77286"/>
    <w:rsid w:val="00EE4B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7A21"/>
  <w15:chartTrackingRefBased/>
  <w15:docId w15:val="{83D61D9E-4B62-472E-A001-2EE2686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1A3"/>
    <w:rPr>
      <w:rFonts w:eastAsiaTheme="majorEastAsia" w:cstheme="majorBidi"/>
      <w:color w:val="272727" w:themeColor="text1" w:themeTint="D8"/>
    </w:rPr>
  </w:style>
  <w:style w:type="paragraph" w:styleId="Title">
    <w:name w:val="Title"/>
    <w:basedOn w:val="Normal"/>
    <w:next w:val="Normal"/>
    <w:link w:val="TitleChar"/>
    <w:uiPriority w:val="10"/>
    <w:qFormat/>
    <w:rsid w:val="000F4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1A3"/>
    <w:pPr>
      <w:spacing w:before="160"/>
      <w:jc w:val="center"/>
    </w:pPr>
    <w:rPr>
      <w:i/>
      <w:iCs/>
      <w:color w:val="404040" w:themeColor="text1" w:themeTint="BF"/>
    </w:rPr>
  </w:style>
  <w:style w:type="character" w:customStyle="1" w:styleId="QuoteChar">
    <w:name w:val="Quote Char"/>
    <w:basedOn w:val="DefaultParagraphFont"/>
    <w:link w:val="Quote"/>
    <w:uiPriority w:val="29"/>
    <w:rsid w:val="000F41A3"/>
    <w:rPr>
      <w:i/>
      <w:iCs/>
      <w:color w:val="404040" w:themeColor="text1" w:themeTint="BF"/>
    </w:rPr>
  </w:style>
  <w:style w:type="paragraph" w:styleId="ListParagraph">
    <w:name w:val="List Paragraph"/>
    <w:basedOn w:val="Normal"/>
    <w:uiPriority w:val="34"/>
    <w:qFormat/>
    <w:rsid w:val="000F41A3"/>
    <w:pPr>
      <w:ind w:left="720"/>
      <w:contextualSpacing/>
    </w:pPr>
  </w:style>
  <w:style w:type="character" w:styleId="IntenseEmphasis">
    <w:name w:val="Intense Emphasis"/>
    <w:basedOn w:val="DefaultParagraphFont"/>
    <w:uiPriority w:val="21"/>
    <w:qFormat/>
    <w:rsid w:val="000F41A3"/>
    <w:rPr>
      <w:i/>
      <w:iCs/>
      <w:color w:val="0F4761" w:themeColor="accent1" w:themeShade="BF"/>
    </w:rPr>
  </w:style>
  <w:style w:type="paragraph" w:styleId="IntenseQuote">
    <w:name w:val="Intense Quote"/>
    <w:basedOn w:val="Normal"/>
    <w:next w:val="Normal"/>
    <w:link w:val="IntenseQuoteChar"/>
    <w:uiPriority w:val="30"/>
    <w:qFormat/>
    <w:rsid w:val="000F4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1A3"/>
    <w:rPr>
      <w:i/>
      <w:iCs/>
      <w:color w:val="0F4761" w:themeColor="accent1" w:themeShade="BF"/>
    </w:rPr>
  </w:style>
  <w:style w:type="character" w:styleId="IntenseReference">
    <w:name w:val="Intense Reference"/>
    <w:basedOn w:val="DefaultParagraphFont"/>
    <w:uiPriority w:val="32"/>
    <w:qFormat/>
    <w:rsid w:val="000F41A3"/>
    <w:rPr>
      <w:b/>
      <w:bCs/>
      <w:smallCaps/>
      <w:color w:val="0F4761" w:themeColor="accent1" w:themeShade="BF"/>
      <w:spacing w:val="5"/>
    </w:rPr>
  </w:style>
  <w:style w:type="paragraph" w:styleId="Header">
    <w:name w:val="header"/>
    <w:basedOn w:val="Normal"/>
    <w:link w:val="HeaderChar"/>
    <w:uiPriority w:val="99"/>
    <w:unhideWhenUsed/>
    <w:rsid w:val="000F4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1A3"/>
  </w:style>
  <w:style w:type="paragraph" w:styleId="Footer">
    <w:name w:val="footer"/>
    <w:basedOn w:val="Normal"/>
    <w:link w:val="FooterChar"/>
    <w:uiPriority w:val="99"/>
    <w:unhideWhenUsed/>
    <w:rsid w:val="000F4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541611">
      <w:bodyDiv w:val="1"/>
      <w:marLeft w:val="0"/>
      <w:marRight w:val="0"/>
      <w:marTop w:val="0"/>
      <w:marBottom w:val="0"/>
      <w:divBdr>
        <w:top w:val="none" w:sz="0" w:space="0" w:color="auto"/>
        <w:left w:val="none" w:sz="0" w:space="0" w:color="auto"/>
        <w:bottom w:val="none" w:sz="0" w:space="0" w:color="auto"/>
        <w:right w:val="none" w:sz="0" w:space="0" w:color="auto"/>
      </w:divBdr>
    </w:div>
    <w:div w:id="13188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2024-11-27T06:35:00Z</dcterms:created>
  <dcterms:modified xsi:type="dcterms:W3CDTF">2024-11-27T06:37:00Z</dcterms:modified>
</cp:coreProperties>
</file>