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14423" w14:textId="77777777" w:rsidR="00491676" w:rsidRPr="00491676" w:rsidRDefault="00491676" w:rsidP="00FE58DC">
      <w:pPr>
        <w:spacing w:line="276" w:lineRule="auto"/>
        <w:jc w:val="center"/>
        <w:rPr>
          <w:rFonts w:ascii="Garamond" w:hAnsi="Garamond"/>
          <w:b/>
          <w:bCs/>
          <w:sz w:val="26"/>
          <w:szCs w:val="26"/>
        </w:rPr>
      </w:pPr>
      <w:r w:rsidRPr="00491676">
        <w:rPr>
          <w:rFonts w:ascii="Garamond" w:hAnsi="Garamond"/>
          <w:b/>
          <w:bCs/>
          <w:sz w:val="26"/>
          <w:szCs w:val="26"/>
        </w:rPr>
        <w:t>The Balance Between Independence and Interdependence</w:t>
      </w:r>
    </w:p>
    <w:p w14:paraId="51FFF83C"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Purpose:</w:t>
      </w:r>
      <w:r w:rsidRPr="00491676">
        <w:rPr>
          <w:rFonts w:ascii="Garamond" w:hAnsi="Garamond"/>
          <w:sz w:val="26"/>
          <w:szCs w:val="26"/>
        </w:rPr>
        <w:br/>
        <w:t>Healthy relationships require a balance between independence and interdependence—two concepts that are crucial to building strong, supportive connections. Independence allows us to maintain a sense of self, pursue personal goals, and make decisions autonomously. Interdependence, on the other hand, acknowledges that relationships thrive when both individuals rely on each other for support, encouragement, and growth. This worksheet is designed to help you assess where you are in the balance between independence and interdependence in your relationships and identify ways to strike a healthier equilibrium.</w:t>
      </w:r>
    </w:p>
    <w:p w14:paraId="1803E45E" w14:textId="28277B3F" w:rsidR="00491676" w:rsidRPr="00491676" w:rsidRDefault="00491676" w:rsidP="00491676">
      <w:pPr>
        <w:spacing w:line="276" w:lineRule="auto"/>
        <w:rPr>
          <w:rFonts w:ascii="Garamond" w:hAnsi="Garamond"/>
          <w:sz w:val="26"/>
          <w:szCs w:val="26"/>
        </w:rPr>
      </w:pPr>
      <w:r w:rsidRPr="00491676">
        <w:rPr>
          <w:rFonts w:ascii="Garamond" w:hAnsi="Garamond"/>
          <w:sz w:val="26"/>
          <w:szCs w:val="26"/>
        </w:rPr>
        <w:t>Having a clear understanding of both personal autonomy and mutual reliance is important. When independence is too dominant, relationships can feel disconnected or one-sided, with each person overly focused on individual pursuits. Conversely, excessive interdependence can lead to dependency, where one person feels overwhelmed by the needs of the other. The goal is to foster relationships where both parties feel empowered to be themselves while also contributing to each other’s well-being. Use this worksheet to reflect on your current relationships and think about how you can nurture both independence and interdependence.</w:t>
      </w:r>
    </w:p>
    <w:p w14:paraId="685CA45E"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Step 1: Understanding Independence in Relationships</w:t>
      </w:r>
    </w:p>
    <w:p w14:paraId="451A8928"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Independence refers to the ability to function autonomously, maintain one’s sense of self, and pursue personal goals and interests. In healthy relationships, each person retains their own identity and can thrive individually. Reflect on how you maintain independence in your relationships and the ways you assert your personal boundaries.</w:t>
      </w:r>
    </w:p>
    <w:p w14:paraId="260CA9A9"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4ED581F9" w14:textId="77777777" w:rsidR="00491676" w:rsidRPr="00491676" w:rsidRDefault="00491676" w:rsidP="00491676">
      <w:pPr>
        <w:numPr>
          <w:ilvl w:val="0"/>
          <w:numId w:val="1"/>
        </w:numPr>
        <w:spacing w:line="276" w:lineRule="auto"/>
        <w:rPr>
          <w:rFonts w:ascii="Garamond" w:hAnsi="Garamond"/>
          <w:sz w:val="26"/>
          <w:szCs w:val="26"/>
        </w:rPr>
      </w:pPr>
      <w:r w:rsidRPr="00491676">
        <w:rPr>
          <w:rFonts w:ascii="Garamond" w:hAnsi="Garamond"/>
          <w:sz w:val="26"/>
          <w:szCs w:val="26"/>
        </w:rPr>
        <w:t>How do I maintain my independence in my relationships (e.g., pursuing personal hobbies, setting boundaries, having alone time)?</w:t>
      </w:r>
    </w:p>
    <w:p w14:paraId="6FE81588"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19DBCE73">
          <v:rect id="_x0000_i1200" style="width:0;height:1.5pt" o:hralign="center" o:hrstd="t" o:hr="t" fillcolor="#a0a0a0" stroked="f"/>
        </w:pict>
      </w:r>
    </w:p>
    <w:p w14:paraId="358EE7B6" w14:textId="77777777" w:rsidR="00491676" w:rsidRPr="00491676" w:rsidRDefault="00491676" w:rsidP="00491676">
      <w:pPr>
        <w:numPr>
          <w:ilvl w:val="0"/>
          <w:numId w:val="2"/>
        </w:numPr>
        <w:spacing w:line="276" w:lineRule="auto"/>
        <w:rPr>
          <w:rFonts w:ascii="Garamond" w:hAnsi="Garamond"/>
          <w:sz w:val="26"/>
          <w:szCs w:val="26"/>
        </w:rPr>
      </w:pPr>
      <w:r w:rsidRPr="00491676">
        <w:rPr>
          <w:rFonts w:ascii="Garamond" w:hAnsi="Garamond"/>
          <w:sz w:val="26"/>
          <w:szCs w:val="26"/>
        </w:rPr>
        <w:t>How comfortable am I with being independent in my relationships?</w:t>
      </w:r>
    </w:p>
    <w:p w14:paraId="465BFAC6"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208BC94D">
          <v:rect id="_x0000_i1201" style="width:0;height:1.5pt" o:hralign="center" o:hrstd="t" o:hr="t" fillcolor="#a0a0a0" stroked="f"/>
        </w:pict>
      </w:r>
    </w:p>
    <w:p w14:paraId="51B0469C" w14:textId="77777777" w:rsidR="00491676" w:rsidRPr="00491676" w:rsidRDefault="00491676" w:rsidP="00491676">
      <w:pPr>
        <w:numPr>
          <w:ilvl w:val="0"/>
          <w:numId w:val="3"/>
        </w:numPr>
        <w:spacing w:line="276" w:lineRule="auto"/>
        <w:rPr>
          <w:rFonts w:ascii="Garamond" w:hAnsi="Garamond"/>
          <w:sz w:val="26"/>
          <w:szCs w:val="26"/>
        </w:rPr>
      </w:pPr>
      <w:r w:rsidRPr="00491676">
        <w:rPr>
          <w:rFonts w:ascii="Garamond" w:hAnsi="Garamond"/>
          <w:sz w:val="26"/>
          <w:szCs w:val="26"/>
        </w:rPr>
        <w:t>Are there any relationships where I feel like I lose my sense of self or struggle to assert my independence?</w:t>
      </w:r>
    </w:p>
    <w:p w14:paraId="5A142E96" w14:textId="3337444E"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2DB6594E">
          <v:rect id="_x0000_i1202" style="width:0;height:1.5pt" o:hralign="center" o:hrstd="t" o:hr="t" fillcolor="#a0a0a0" stroked="f"/>
        </w:pict>
      </w:r>
    </w:p>
    <w:p w14:paraId="534C1C03"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lastRenderedPageBreak/>
        <w:t>Step 2: Understanding Interdependence in Relationships</w:t>
      </w:r>
    </w:p>
    <w:p w14:paraId="29DB9208"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 xml:space="preserve">Interdependence involves mutual reliance and a shared sense of responsibility. It means being able to depend on one another for support, while also supporting others in return. Healthy interdependence allows both people to grow and evolve while fostering a deeper bond of trust and emotional connection. Reflect on how you depend on others and how others depend on </w:t>
      </w:r>
      <w:proofErr w:type="gramStart"/>
      <w:r w:rsidRPr="00491676">
        <w:rPr>
          <w:rFonts w:ascii="Garamond" w:hAnsi="Garamond"/>
          <w:sz w:val="26"/>
          <w:szCs w:val="26"/>
        </w:rPr>
        <w:t>you, and</w:t>
      </w:r>
      <w:proofErr w:type="gramEnd"/>
      <w:r w:rsidRPr="00491676">
        <w:rPr>
          <w:rFonts w:ascii="Garamond" w:hAnsi="Garamond"/>
          <w:sz w:val="26"/>
          <w:szCs w:val="26"/>
        </w:rPr>
        <w:t xml:space="preserve"> consider how these dynamics play out in your relationships.</w:t>
      </w:r>
    </w:p>
    <w:p w14:paraId="677E08CE"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6924C71C" w14:textId="77777777" w:rsidR="00491676" w:rsidRPr="00491676" w:rsidRDefault="00491676" w:rsidP="00491676">
      <w:pPr>
        <w:numPr>
          <w:ilvl w:val="0"/>
          <w:numId w:val="4"/>
        </w:numPr>
        <w:spacing w:line="276" w:lineRule="auto"/>
        <w:rPr>
          <w:rFonts w:ascii="Garamond" w:hAnsi="Garamond"/>
          <w:sz w:val="26"/>
          <w:szCs w:val="26"/>
        </w:rPr>
      </w:pPr>
      <w:r w:rsidRPr="00491676">
        <w:rPr>
          <w:rFonts w:ascii="Garamond" w:hAnsi="Garamond"/>
          <w:sz w:val="26"/>
          <w:szCs w:val="26"/>
        </w:rPr>
        <w:t>In what ways do I rely on others in my relationships (e.g., emotional support, help with tasks, encouragement)?</w:t>
      </w:r>
    </w:p>
    <w:p w14:paraId="42F77C2D"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7DAEC8D1">
          <v:rect id="_x0000_i1204" style="width:0;height:1.5pt" o:hralign="center" o:hrstd="t" o:hr="t" fillcolor="#a0a0a0" stroked="f"/>
        </w:pict>
      </w:r>
    </w:p>
    <w:p w14:paraId="2B639F9E" w14:textId="77777777" w:rsidR="00491676" w:rsidRPr="00491676" w:rsidRDefault="00491676" w:rsidP="00491676">
      <w:pPr>
        <w:numPr>
          <w:ilvl w:val="0"/>
          <w:numId w:val="5"/>
        </w:numPr>
        <w:spacing w:line="276" w:lineRule="auto"/>
        <w:rPr>
          <w:rFonts w:ascii="Garamond" w:hAnsi="Garamond"/>
          <w:sz w:val="26"/>
          <w:szCs w:val="26"/>
        </w:rPr>
      </w:pPr>
      <w:r w:rsidRPr="00491676">
        <w:rPr>
          <w:rFonts w:ascii="Garamond" w:hAnsi="Garamond"/>
          <w:sz w:val="26"/>
          <w:szCs w:val="26"/>
        </w:rPr>
        <w:t>How do I show others that they can rely on me?</w:t>
      </w:r>
    </w:p>
    <w:p w14:paraId="27EF3F00"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355AEDB1">
          <v:rect id="_x0000_i1205" style="width:0;height:1.5pt" o:hralign="center" o:hrstd="t" o:hr="t" fillcolor="#a0a0a0" stroked="f"/>
        </w:pict>
      </w:r>
    </w:p>
    <w:p w14:paraId="2050AB3C" w14:textId="77777777" w:rsidR="00491676" w:rsidRPr="00491676" w:rsidRDefault="00491676" w:rsidP="00491676">
      <w:pPr>
        <w:numPr>
          <w:ilvl w:val="0"/>
          <w:numId w:val="6"/>
        </w:numPr>
        <w:spacing w:line="276" w:lineRule="auto"/>
        <w:rPr>
          <w:rFonts w:ascii="Garamond" w:hAnsi="Garamond"/>
          <w:sz w:val="26"/>
          <w:szCs w:val="26"/>
        </w:rPr>
      </w:pPr>
      <w:r w:rsidRPr="00491676">
        <w:rPr>
          <w:rFonts w:ascii="Garamond" w:hAnsi="Garamond"/>
          <w:sz w:val="26"/>
          <w:szCs w:val="26"/>
        </w:rPr>
        <w:t>Are there relationships where I feel too dependent or where the other person is too reliant on me?</w:t>
      </w:r>
    </w:p>
    <w:p w14:paraId="51C5D42B"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7C5D6B33">
          <v:rect id="_x0000_i1206" style="width:0;height:1.5pt" o:hralign="center" o:hrstd="t" o:hr="t" fillcolor="#a0a0a0" stroked="f"/>
        </w:pict>
      </w:r>
    </w:p>
    <w:p w14:paraId="2D695861"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26E683CE">
          <v:rect id="_x0000_i1207" style="width:0;height:1.5pt" o:hralign="center" o:hrstd="t" o:hr="t" fillcolor="#a0a0a0" stroked="f"/>
        </w:pict>
      </w:r>
    </w:p>
    <w:p w14:paraId="3D704426"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Step 3: Assessing the Balance in Your Current Relationships</w:t>
      </w:r>
    </w:p>
    <w:p w14:paraId="16F34784"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The balance between independence and interdependence can vary from relationship to relationship. In some connections, one person might struggle with too much independence, while in others, there may be an unhealthy reliance on the other. Use this section to assess how you experience this balance in your key relationships—family, friends, romantic, or professional.</w:t>
      </w:r>
    </w:p>
    <w:p w14:paraId="0E0B410A"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60CAC4F1" w14:textId="77777777" w:rsidR="00491676" w:rsidRPr="00491676" w:rsidRDefault="00491676" w:rsidP="00491676">
      <w:pPr>
        <w:numPr>
          <w:ilvl w:val="0"/>
          <w:numId w:val="7"/>
        </w:numPr>
        <w:spacing w:line="276" w:lineRule="auto"/>
        <w:rPr>
          <w:rFonts w:ascii="Garamond" w:hAnsi="Garamond"/>
          <w:sz w:val="26"/>
          <w:szCs w:val="26"/>
        </w:rPr>
      </w:pPr>
      <w:r w:rsidRPr="00491676">
        <w:rPr>
          <w:rFonts w:ascii="Garamond" w:hAnsi="Garamond"/>
          <w:sz w:val="26"/>
          <w:szCs w:val="26"/>
        </w:rPr>
        <w:t>Which of my relationships feel like they have a good balance of independence and interdependence?</w:t>
      </w:r>
    </w:p>
    <w:p w14:paraId="5DF2471D"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745B4E79">
          <v:rect id="_x0000_i1208" style="width:0;height:1.5pt" o:hralign="center" o:hrstd="t" o:hr="t" fillcolor="#a0a0a0" stroked="f"/>
        </w:pict>
      </w:r>
    </w:p>
    <w:p w14:paraId="329EFD27" w14:textId="77777777" w:rsidR="00491676" w:rsidRPr="00491676" w:rsidRDefault="00491676" w:rsidP="00491676">
      <w:pPr>
        <w:numPr>
          <w:ilvl w:val="0"/>
          <w:numId w:val="8"/>
        </w:numPr>
        <w:spacing w:line="276" w:lineRule="auto"/>
        <w:rPr>
          <w:rFonts w:ascii="Garamond" w:hAnsi="Garamond"/>
          <w:sz w:val="26"/>
          <w:szCs w:val="26"/>
        </w:rPr>
      </w:pPr>
      <w:r w:rsidRPr="00491676">
        <w:rPr>
          <w:rFonts w:ascii="Garamond" w:hAnsi="Garamond"/>
          <w:sz w:val="26"/>
          <w:szCs w:val="26"/>
        </w:rPr>
        <w:lastRenderedPageBreak/>
        <w:t>Which relationships feel out of balance (too independent or too dependent)? What might be contributing to this imbalance?</w:t>
      </w:r>
    </w:p>
    <w:p w14:paraId="18627DF0"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6DDE7396">
          <v:rect id="_x0000_i1209" style="width:0;height:1.5pt" o:hralign="center" o:hrstd="t" o:hr="t" fillcolor="#a0a0a0" stroked="f"/>
        </w:pict>
      </w:r>
    </w:p>
    <w:p w14:paraId="15861F94" w14:textId="77777777" w:rsidR="00491676" w:rsidRPr="00491676" w:rsidRDefault="00491676" w:rsidP="00491676">
      <w:pPr>
        <w:numPr>
          <w:ilvl w:val="0"/>
          <w:numId w:val="9"/>
        </w:numPr>
        <w:spacing w:line="276" w:lineRule="auto"/>
        <w:rPr>
          <w:rFonts w:ascii="Garamond" w:hAnsi="Garamond"/>
          <w:sz w:val="26"/>
          <w:szCs w:val="26"/>
        </w:rPr>
      </w:pPr>
      <w:r w:rsidRPr="00491676">
        <w:rPr>
          <w:rFonts w:ascii="Garamond" w:hAnsi="Garamond"/>
          <w:sz w:val="26"/>
          <w:szCs w:val="26"/>
        </w:rPr>
        <w:t>Are there any patterns I notice in how I interact with people based on how independent or interdependent I feel?</w:t>
      </w:r>
    </w:p>
    <w:p w14:paraId="55763DDE"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0A05369C">
          <v:rect id="_x0000_i1210" style="width:0;height:1.5pt" o:hralign="center" o:hrstd="t" o:hr="t" fillcolor="#a0a0a0" stroked="f"/>
        </w:pict>
      </w:r>
    </w:p>
    <w:p w14:paraId="343043F8"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050CAE8E">
          <v:rect id="_x0000_i1211" style="width:0;height:1.5pt" o:hralign="center" o:hrstd="t" o:hr="t" fillcolor="#a0a0a0" stroked="f"/>
        </w:pict>
      </w:r>
    </w:p>
    <w:p w14:paraId="3AAC3E29"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Step 4: Identifying Areas for Growth in Independence</w:t>
      </w:r>
    </w:p>
    <w:p w14:paraId="7CD98627"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If you feel that your relationships are leaning too heavily toward interdependence (e.g., you rely too much on others or feel responsible for their happiness), it’s important to recognize areas where you can strengthen your independence. This might involve setting clearer personal boundaries, rediscovering your passions, or cultivating your own self-sufficiency.</w:t>
      </w:r>
    </w:p>
    <w:p w14:paraId="3FFC8F83"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571A6C7B" w14:textId="77777777" w:rsidR="00491676" w:rsidRPr="00491676" w:rsidRDefault="00491676" w:rsidP="00491676">
      <w:pPr>
        <w:numPr>
          <w:ilvl w:val="0"/>
          <w:numId w:val="10"/>
        </w:numPr>
        <w:spacing w:line="276" w:lineRule="auto"/>
        <w:rPr>
          <w:rFonts w:ascii="Garamond" w:hAnsi="Garamond"/>
          <w:sz w:val="26"/>
          <w:szCs w:val="26"/>
        </w:rPr>
      </w:pPr>
      <w:r w:rsidRPr="00491676">
        <w:rPr>
          <w:rFonts w:ascii="Garamond" w:hAnsi="Garamond"/>
          <w:sz w:val="26"/>
          <w:szCs w:val="26"/>
        </w:rPr>
        <w:t>Are there areas where I am overly dependent on others or unable to maintain healthy boundaries?</w:t>
      </w:r>
    </w:p>
    <w:p w14:paraId="2BC086FF"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529133AF">
          <v:rect id="_x0000_i1212" style="width:0;height:1.5pt" o:hralign="center" o:hrstd="t" o:hr="t" fillcolor="#a0a0a0" stroked="f"/>
        </w:pict>
      </w:r>
    </w:p>
    <w:p w14:paraId="1407B616" w14:textId="77777777" w:rsidR="00491676" w:rsidRPr="00491676" w:rsidRDefault="00491676" w:rsidP="00491676">
      <w:pPr>
        <w:numPr>
          <w:ilvl w:val="0"/>
          <w:numId w:val="11"/>
        </w:numPr>
        <w:spacing w:line="276" w:lineRule="auto"/>
        <w:rPr>
          <w:rFonts w:ascii="Garamond" w:hAnsi="Garamond"/>
          <w:sz w:val="26"/>
          <w:szCs w:val="26"/>
        </w:rPr>
      </w:pPr>
      <w:r w:rsidRPr="00491676">
        <w:rPr>
          <w:rFonts w:ascii="Garamond" w:hAnsi="Garamond"/>
          <w:sz w:val="26"/>
          <w:szCs w:val="26"/>
        </w:rPr>
        <w:t>How can I improve my independence in these areas?</w:t>
      </w:r>
    </w:p>
    <w:p w14:paraId="06E12E7B"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27789FF6">
          <v:rect id="_x0000_i1213" style="width:0;height:1.5pt" o:hralign="center" o:hrstd="t" o:hr="t" fillcolor="#a0a0a0" stroked="f"/>
        </w:pict>
      </w:r>
    </w:p>
    <w:p w14:paraId="07C0D8EA" w14:textId="77777777" w:rsidR="00491676" w:rsidRPr="00491676" w:rsidRDefault="00491676" w:rsidP="00491676">
      <w:pPr>
        <w:numPr>
          <w:ilvl w:val="0"/>
          <w:numId w:val="12"/>
        </w:numPr>
        <w:spacing w:line="276" w:lineRule="auto"/>
        <w:rPr>
          <w:rFonts w:ascii="Garamond" w:hAnsi="Garamond"/>
          <w:sz w:val="26"/>
          <w:szCs w:val="26"/>
        </w:rPr>
      </w:pPr>
      <w:r w:rsidRPr="00491676">
        <w:rPr>
          <w:rFonts w:ascii="Garamond" w:hAnsi="Garamond"/>
          <w:sz w:val="26"/>
          <w:szCs w:val="26"/>
        </w:rPr>
        <w:t>What steps can I take to prioritize my personal well-being and growth while maintaining strong connections with others?</w:t>
      </w:r>
    </w:p>
    <w:p w14:paraId="0C4E2D47"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599D5C9C">
          <v:rect id="_x0000_i1214" style="width:0;height:1.5pt" o:hralign="center" o:hrstd="t" o:hr="t" fillcolor="#a0a0a0" stroked="f"/>
        </w:pict>
      </w:r>
    </w:p>
    <w:p w14:paraId="2E2BACF9"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04F6A803">
          <v:rect id="_x0000_i1215" style="width:0;height:1.5pt" o:hralign="center" o:hrstd="t" o:hr="t" fillcolor="#a0a0a0" stroked="f"/>
        </w:pict>
      </w:r>
    </w:p>
    <w:p w14:paraId="5C979E6D"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Step 5: Identifying Areas for Growth in Interdependence</w:t>
      </w:r>
    </w:p>
    <w:p w14:paraId="3FA5B0DC"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If your relationships lean too heavily toward independence, consider how you might cultivate more interdependence—without overstepping boundaries or sacrificing your autonomy. Healthy interdependence requires open communication, mutual support, and a willingness to depend on others in meaningful ways.</w:t>
      </w:r>
    </w:p>
    <w:p w14:paraId="527ECC06"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lastRenderedPageBreak/>
        <w:t>Reflection Questions:</w:t>
      </w:r>
    </w:p>
    <w:p w14:paraId="6565F5CB" w14:textId="77777777" w:rsidR="00491676" w:rsidRPr="00491676" w:rsidRDefault="00491676" w:rsidP="00491676">
      <w:pPr>
        <w:numPr>
          <w:ilvl w:val="0"/>
          <w:numId w:val="13"/>
        </w:numPr>
        <w:spacing w:line="276" w:lineRule="auto"/>
        <w:rPr>
          <w:rFonts w:ascii="Garamond" w:hAnsi="Garamond"/>
          <w:sz w:val="26"/>
          <w:szCs w:val="26"/>
        </w:rPr>
      </w:pPr>
      <w:r w:rsidRPr="00491676">
        <w:rPr>
          <w:rFonts w:ascii="Garamond" w:hAnsi="Garamond"/>
          <w:sz w:val="26"/>
          <w:szCs w:val="26"/>
        </w:rPr>
        <w:t>Are there relationships where I could show more interdependence (e.g., by allowing others to help me or providing more emotional support)?</w:t>
      </w:r>
    </w:p>
    <w:p w14:paraId="13935101"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05983EAE">
          <v:rect id="_x0000_i1216" style="width:0;height:1.5pt" o:hralign="center" o:hrstd="t" o:hr="t" fillcolor="#a0a0a0" stroked="f"/>
        </w:pict>
      </w:r>
    </w:p>
    <w:p w14:paraId="15974831" w14:textId="77777777" w:rsidR="00491676" w:rsidRPr="00491676" w:rsidRDefault="00491676" w:rsidP="00491676">
      <w:pPr>
        <w:numPr>
          <w:ilvl w:val="0"/>
          <w:numId w:val="14"/>
        </w:numPr>
        <w:spacing w:line="276" w:lineRule="auto"/>
        <w:rPr>
          <w:rFonts w:ascii="Garamond" w:hAnsi="Garamond"/>
          <w:sz w:val="26"/>
          <w:szCs w:val="26"/>
        </w:rPr>
      </w:pPr>
      <w:r w:rsidRPr="00491676">
        <w:rPr>
          <w:rFonts w:ascii="Garamond" w:hAnsi="Garamond"/>
          <w:sz w:val="26"/>
          <w:szCs w:val="26"/>
        </w:rPr>
        <w:t>How can I strengthen mutual reliance in my key relationships without becoming overly dependent?</w:t>
      </w:r>
    </w:p>
    <w:p w14:paraId="67B93573"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3CA9468B">
          <v:rect id="_x0000_i1217" style="width:0;height:1.5pt" o:hralign="center" o:hrstd="t" o:hr="t" fillcolor="#a0a0a0" stroked="f"/>
        </w:pict>
      </w:r>
    </w:p>
    <w:p w14:paraId="474458B7" w14:textId="77777777" w:rsidR="00491676" w:rsidRPr="00491676" w:rsidRDefault="00491676" w:rsidP="00491676">
      <w:pPr>
        <w:numPr>
          <w:ilvl w:val="0"/>
          <w:numId w:val="15"/>
        </w:numPr>
        <w:spacing w:line="276" w:lineRule="auto"/>
        <w:rPr>
          <w:rFonts w:ascii="Garamond" w:hAnsi="Garamond"/>
          <w:sz w:val="26"/>
          <w:szCs w:val="26"/>
        </w:rPr>
      </w:pPr>
      <w:r w:rsidRPr="00491676">
        <w:rPr>
          <w:rFonts w:ascii="Garamond" w:hAnsi="Garamond"/>
          <w:sz w:val="26"/>
          <w:szCs w:val="26"/>
        </w:rPr>
        <w:t>What actions can I take to create a more supportive and connected dynamic in my relationships?</w:t>
      </w:r>
    </w:p>
    <w:p w14:paraId="240C3974"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45041837">
          <v:rect id="_x0000_i1218" style="width:0;height:1.5pt" o:hralign="center" o:hrstd="t" o:hr="t" fillcolor="#a0a0a0" stroked="f"/>
        </w:pict>
      </w:r>
    </w:p>
    <w:p w14:paraId="0404C9DF"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4921C807">
          <v:rect id="_x0000_i1219" style="width:0;height:1.5pt" o:hralign="center" o:hrstd="t" o:hr="t" fillcolor="#a0a0a0" stroked="f"/>
        </w:pict>
      </w:r>
    </w:p>
    <w:p w14:paraId="46C1225D"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Step 6: Communicating Your Needs and Boundaries</w:t>
      </w:r>
    </w:p>
    <w:p w14:paraId="7A502605"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A healthy balance between independence and interdependence requires clear communication. It’s important to express your needs and set boundaries in a way that fosters mutual respect and understanding. This step encourages you to reflect on how you communicate these aspects in your relationships.</w:t>
      </w:r>
    </w:p>
    <w:p w14:paraId="6FCF7EA8"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063AE227" w14:textId="77777777" w:rsidR="00491676" w:rsidRPr="00491676" w:rsidRDefault="00491676" w:rsidP="00491676">
      <w:pPr>
        <w:numPr>
          <w:ilvl w:val="0"/>
          <w:numId w:val="16"/>
        </w:numPr>
        <w:spacing w:line="276" w:lineRule="auto"/>
        <w:rPr>
          <w:rFonts w:ascii="Garamond" w:hAnsi="Garamond"/>
          <w:sz w:val="26"/>
          <w:szCs w:val="26"/>
        </w:rPr>
      </w:pPr>
      <w:r w:rsidRPr="00491676">
        <w:rPr>
          <w:rFonts w:ascii="Garamond" w:hAnsi="Garamond"/>
          <w:sz w:val="26"/>
          <w:szCs w:val="26"/>
        </w:rPr>
        <w:t>How do I communicate my needs for independence (e.g., space, alone time, personal goals)?</w:t>
      </w:r>
    </w:p>
    <w:p w14:paraId="1C02B408"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30038A69">
          <v:rect id="_x0000_i1220" style="width:0;height:1.5pt" o:hralign="center" o:hrstd="t" o:hr="t" fillcolor="#a0a0a0" stroked="f"/>
        </w:pict>
      </w:r>
    </w:p>
    <w:p w14:paraId="2EC163C9" w14:textId="77777777" w:rsidR="00491676" w:rsidRPr="00491676" w:rsidRDefault="00491676" w:rsidP="00491676">
      <w:pPr>
        <w:numPr>
          <w:ilvl w:val="0"/>
          <w:numId w:val="17"/>
        </w:numPr>
        <w:spacing w:line="276" w:lineRule="auto"/>
        <w:rPr>
          <w:rFonts w:ascii="Garamond" w:hAnsi="Garamond"/>
          <w:sz w:val="26"/>
          <w:szCs w:val="26"/>
        </w:rPr>
      </w:pPr>
      <w:r w:rsidRPr="00491676">
        <w:rPr>
          <w:rFonts w:ascii="Garamond" w:hAnsi="Garamond"/>
          <w:sz w:val="26"/>
          <w:szCs w:val="26"/>
        </w:rPr>
        <w:t>How do I communicate my desire for support or interdependence in relationships?</w:t>
      </w:r>
    </w:p>
    <w:p w14:paraId="4C1DD76E"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12E1BE21">
          <v:rect id="_x0000_i1221" style="width:0;height:1.5pt" o:hralign="center" o:hrstd="t" o:hr="t" fillcolor="#a0a0a0" stroked="f"/>
        </w:pict>
      </w:r>
    </w:p>
    <w:p w14:paraId="2FDE86C1" w14:textId="77777777" w:rsidR="00491676" w:rsidRPr="00491676" w:rsidRDefault="00491676" w:rsidP="00491676">
      <w:pPr>
        <w:numPr>
          <w:ilvl w:val="0"/>
          <w:numId w:val="18"/>
        </w:numPr>
        <w:spacing w:line="276" w:lineRule="auto"/>
        <w:rPr>
          <w:rFonts w:ascii="Garamond" w:hAnsi="Garamond"/>
          <w:sz w:val="26"/>
          <w:szCs w:val="26"/>
        </w:rPr>
      </w:pPr>
      <w:r w:rsidRPr="00491676">
        <w:rPr>
          <w:rFonts w:ascii="Garamond" w:hAnsi="Garamond"/>
          <w:sz w:val="26"/>
          <w:szCs w:val="26"/>
        </w:rPr>
        <w:t>Are there any challenges I face in expressing my needs or boundaries clearly?</w:t>
      </w:r>
    </w:p>
    <w:p w14:paraId="06E47441"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7947C59C">
          <v:rect id="_x0000_i1222" style="width:0;height:1.5pt" o:hralign="center" o:hrstd="t" o:hr="t" fillcolor="#a0a0a0" stroked="f"/>
        </w:pict>
      </w:r>
    </w:p>
    <w:p w14:paraId="054CA8CD"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5174F8C4">
          <v:rect id="_x0000_i1223" style="width:0;height:1.5pt" o:hralign="center" o:hrstd="t" o:hr="t" fillcolor="#a0a0a0" stroked="f"/>
        </w:pict>
      </w:r>
    </w:p>
    <w:p w14:paraId="537D1F46" w14:textId="77777777" w:rsidR="00491676" w:rsidRDefault="00491676" w:rsidP="00491676">
      <w:pPr>
        <w:spacing w:line="276" w:lineRule="auto"/>
        <w:rPr>
          <w:rFonts w:ascii="Garamond" w:hAnsi="Garamond"/>
          <w:b/>
          <w:bCs/>
          <w:sz w:val="26"/>
          <w:szCs w:val="26"/>
        </w:rPr>
      </w:pPr>
    </w:p>
    <w:p w14:paraId="68F46303" w14:textId="6A442645"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lastRenderedPageBreak/>
        <w:t>Step 7: Developing a Personal Plan for Balance</w:t>
      </w:r>
    </w:p>
    <w:p w14:paraId="0287602E"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Guidance:</w:t>
      </w:r>
      <w:r w:rsidRPr="00491676">
        <w:rPr>
          <w:rFonts w:ascii="Garamond" w:hAnsi="Garamond"/>
          <w:sz w:val="26"/>
          <w:szCs w:val="26"/>
        </w:rPr>
        <w:br/>
        <w:t>Now that you’ve assessed where you are in terms of independence and interdependence, it’s time to develop a personal plan to strengthen the balance in your relationships. This might involve setting specific goals, establishing new habits, or seeking additional support where needed.</w:t>
      </w:r>
    </w:p>
    <w:p w14:paraId="1E818261" w14:textId="77777777" w:rsidR="00491676" w:rsidRPr="00491676" w:rsidRDefault="00491676" w:rsidP="00491676">
      <w:pPr>
        <w:spacing w:line="276" w:lineRule="auto"/>
        <w:rPr>
          <w:rFonts w:ascii="Garamond" w:hAnsi="Garamond"/>
          <w:sz w:val="26"/>
          <w:szCs w:val="26"/>
        </w:rPr>
      </w:pPr>
      <w:r w:rsidRPr="00491676">
        <w:rPr>
          <w:rFonts w:ascii="Garamond" w:hAnsi="Garamond"/>
          <w:b/>
          <w:bCs/>
          <w:sz w:val="26"/>
          <w:szCs w:val="26"/>
        </w:rPr>
        <w:t>Reflection Questions:</w:t>
      </w:r>
    </w:p>
    <w:p w14:paraId="69738985" w14:textId="77777777" w:rsidR="00491676" w:rsidRPr="00491676" w:rsidRDefault="00491676" w:rsidP="00491676">
      <w:pPr>
        <w:numPr>
          <w:ilvl w:val="0"/>
          <w:numId w:val="19"/>
        </w:numPr>
        <w:spacing w:line="276" w:lineRule="auto"/>
        <w:rPr>
          <w:rFonts w:ascii="Garamond" w:hAnsi="Garamond"/>
          <w:sz w:val="26"/>
          <w:szCs w:val="26"/>
        </w:rPr>
      </w:pPr>
      <w:r w:rsidRPr="00491676">
        <w:rPr>
          <w:rFonts w:ascii="Garamond" w:hAnsi="Garamond"/>
          <w:sz w:val="26"/>
          <w:szCs w:val="26"/>
        </w:rPr>
        <w:t>What is one concrete step I can take to strengthen my independence in relationships?</w:t>
      </w:r>
    </w:p>
    <w:p w14:paraId="106FB2B3"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0F78643A">
          <v:rect id="_x0000_i1224" style="width:0;height:1.5pt" o:hralign="center" o:hrstd="t" o:hr="t" fillcolor="#a0a0a0" stroked="f"/>
        </w:pict>
      </w:r>
    </w:p>
    <w:p w14:paraId="2827286A" w14:textId="77777777" w:rsidR="00491676" w:rsidRPr="00491676" w:rsidRDefault="00491676" w:rsidP="00491676">
      <w:pPr>
        <w:numPr>
          <w:ilvl w:val="0"/>
          <w:numId w:val="20"/>
        </w:numPr>
        <w:spacing w:line="276" w:lineRule="auto"/>
        <w:rPr>
          <w:rFonts w:ascii="Garamond" w:hAnsi="Garamond"/>
          <w:sz w:val="26"/>
          <w:szCs w:val="26"/>
        </w:rPr>
      </w:pPr>
      <w:r w:rsidRPr="00491676">
        <w:rPr>
          <w:rFonts w:ascii="Garamond" w:hAnsi="Garamond"/>
          <w:sz w:val="26"/>
          <w:szCs w:val="26"/>
        </w:rPr>
        <w:t>What is one concrete step I can take to cultivate more interdependence in relationships?</w:t>
      </w:r>
    </w:p>
    <w:p w14:paraId="01462482"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18A9C390">
          <v:rect id="_x0000_i1225" style="width:0;height:1.5pt" o:hralign="center" o:hrstd="t" o:hr="t" fillcolor="#a0a0a0" stroked="f"/>
        </w:pict>
      </w:r>
    </w:p>
    <w:p w14:paraId="7AF332F7" w14:textId="77777777" w:rsidR="00491676" w:rsidRPr="00491676" w:rsidRDefault="00491676" w:rsidP="00491676">
      <w:pPr>
        <w:numPr>
          <w:ilvl w:val="0"/>
          <w:numId w:val="21"/>
        </w:numPr>
        <w:spacing w:line="276" w:lineRule="auto"/>
        <w:rPr>
          <w:rFonts w:ascii="Garamond" w:hAnsi="Garamond"/>
          <w:sz w:val="26"/>
          <w:szCs w:val="26"/>
        </w:rPr>
      </w:pPr>
      <w:r w:rsidRPr="00491676">
        <w:rPr>
          <w:rFonts w:ascii="Garamond" w:hAnsi="Garamond"/>
          <w:sz w:val="26"/>
          <w:szCs w:val="26"/>
        </w:rPr>
        <w:t>How can I check in with myself regularly to assess the balance between independence and interdependence in my relationships?</w:t>
      </w:r>
    </w:p>
    <w:p w14:paraId="5EF72038"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43C03185">
          <v:rect id="_x0000_i1226" style="width:0;height:1.5pt" o:hralign="center" o:hrstd="t" o:hr="t" fillcolor="#a0a0a0" stroked="f"/>
        </w:pict>
      </w:r>
    </w:p>
    <w:p w14:paraId="499BFEB4"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pict w14:anchorId="3F389CB9">
          <v:rect id="_x0000_i1227" style="width:0;height:1.5pt" o:hralign="center" o:hrstd="t" o:hr="t" fillcolor="#a0a0a0" stroked="f"/>
        </w:pict>
      </w:r>
    </w:p>
    <w:p w14:paraId="00870A9F" w14:textId="77777777" w:rsidR="00491676" w:rsidRPr="00491676" w:rsidRDefault="00491676" w:rsidP="00491676">
      <w:pPr>
        <w:spacing w:line="276" w:lineRule="auto"/>
        <w:rPr>
          <w:rFonts w:ascii="Garamond" w:hAnsi="Garamond"/>
          <w:b/>
          <w:bCs/>
          <w:sz w:val="26"/>
          <w:szCs w:val="26"/>
        </w:rPr>
      </w:pPr>
      <w:r w:rsidRPr="00491676">
        <w:rPr>
          <w:rFonts w:ascii="Garamond" w:hAnsi="Garamond"/>
          <w:b/>
          <w:bCs/>
          <w:sz w:val="26"/>
          <w:szCs w:val="26"/>
        </w:rPr>
        <w:t>Conclusion:</w:t>
      </w:r>
    </w:p>
    <w:p w14:paraId="57AF3753" w14:textId="77777777" w:rsidR="00491676" w:rsidRPr="00491676" w:rsidRDefault="00491676" w:rsidP="00491676">
      <w:pPr>
        <w:spacing w:line="276" w:lineRule="auto"/>
        <w:rPr>
          <w:rFonts w:ascii="Garamond" w:hAnsi="Garamond"/>
          <w:sz w:val="26"/>
          <w:szCs w:val="26"/>
        </w:rPr>
      </w:pPr>
      <w:r w:rsidRPr="00491676">
        <w:rPr>
          <w:rFonts w:ascii="Garamond" w:hAnsi="Garamond"/>
          <w:sz w:val="26"/>
          <w:szCs w:val="26"/>
        </w:rPr>
        <w:t xml:space="preserve">Striking a healthy balance between independence and interdependence is an ongoing process that requires self-awareness, communication, and intentional effort. By understanding the importance of both personal autonomy and mutual reliance, you can create stronger, more fulfilling relationships that allow for both personal growth and meaningful connection. Use this worksheet as a tool to evaluate and adjust the balance in your </w:t>
      </w:r>
      <w:proofErr w:type="gramStart"/>
      <w:r w:rsidRPr="00491676">
        <w:rPr>
          <w:rFonts w:ascii="Garamond" w:hAnsi="Garamond"/>
          <w:sz w:val="26"/>
          <w:szCs w:val="26"/>
        </w:rPr>
        <w:t>relationships, and</w:t>
      </w:r>
      <w:proofErr w:type="gramEnd"/>
      <w:r w:rsidRPr="00491676">
        <w:rPr>
          <w:rFonts w:ascii="Garamond" w:hAnsi="Garamond"/>
          <w:sz w:val="26"/>
          <w:szCs w:val="26"/>
        </w:rPr>
        <w:t xml:space="preserve"> take the necessary steps to foster healthier dynamics moving forward.</w:t>
      </w:r>
    </w:p>
    <w:p w14:paraId="5977885D" w14:textId="77777777" w:rsidR="00CD2819" w:rsidRPr="00491676" w:rsidRDefault="00CD2819" w:rsidP="00491676">
      <w:pPr>
        <w:spacing w:line="276" w:lineRule="auto"/>
        <w:rPr>
          <w:rFonts w:ascii="Garamond" w:hAnsi="Garamond"/>
          <w:sz w:val="26"/>
          <w:szCs w:val="26"/>
        </w:rPr>
      </w:pPr>
    </w:p>
    <w:sectPr w:rsidR="00CD2819" w:rsidRPr="0049167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61C9" w14:textId="77777777" w:rsidR="009E16FA" w:rsidRDefault="009E16FA" w:rsidP="00491676">
      <w:pPr>
        <w:spacing w:after="0" w:line="240" w:lineRule="auto"/>
      </w:pPr>
      <w:r>
        <w:separator/>
      </w:r>
    </w:p>
  </w:endnote>
  <w:endnote w:type="continuationSeparator" w:id="0">
    <w:p w14:paraId="39F111C8" w14:textId="77777777" w:rsidR="009E16FA" w:rsidRDefault="009E16FA" w:rsidP="0049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A9F8" w14:textId="77777777" w:rsidR="00491676" w:rsidRDefault="00491676" w:rsidP="00491676">
    <w:pPr>
      <w:pStyle w:val="Footer"/>
      <w:jc w:val="center"/>
    </w:pPr>
    <w:r>
      <w:t>Dr. Benjamin Tranquil</w:t>
    </w:r>
  </w:p>
  <w:p w14:paraId="4A724FFB" w14:textId="77777777" w:rsidR="00491676" w:rsidRDefault="00491676" w:rsidP="00491676">
    <w:pPr>
      <w:pStyle w:val="Footer"/>
      <w:jc w:val="center"/>
    </w:pPr>
    <w:r>
      <w:t>Onlinetranquility.ca</w:t>
    </w:r>
  </w:p>
  <w:p w14:paraId="0A396A9D" w14:textId="77777777" w:rsidR="00491676" w:rsidRDefault="0049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CD980" w14:textId="77777777" w:rsidR="009E16FA" w:rsidRDefault="009E16FA" w:rsidP="00491676">
      <w:pPr>
        <w:spacing w:after="0" w:line="240" w:lineRule="auto"/>
      </w:pPr>
      <w:r>
        <w:separator/>
      </w:r>
    </w:p>
  </w:footnote>
  <w:footnote w:type="continuationSeparator" w:id="0">
    <w:p w14:paraId="54DFA5C6" w14:textId="77777777" w:rsidR="009E16FA" w:rsidRDefault="009E16FA" w:rsidP="0049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9A9E" w14:textId="77777777" w:rsidR="00491676" w:rsidRDefault="00491676" w:rsidP="00491676">
    <w:pPr>
      <w:pStyle w:val="Header"/>
      <w:jc w:val="center"/>
    </w:pPr>
    <w:r>
      <w:rPr>
        <w:noProof/>
      </w:rPr>
      <w:drawing>
        <wp:inline distT="0" distB="0" distL="0" distR="0" wp14:anchorId="3DE57F10" wp14:editId="28486AD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3C8800F" w14:textId="77777777" w:rsidR="00491676" w:rsidRDefault="00491676" w:rsidP="00491676">
    <w:pPr>
      <w:pStyle w:val="Header"/>
      <w:jc w:val="center"/>
    </w:pPr>
    <w:r>
      <w:t>Online Tranquility</w:t>
    </w:r>
  </w:p>
  <w:p w14:paraId="5D8CEF8C" w14:textId="77777777" w:rsidR="00491676" w:rsidRDefault="0049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0F0"/>
    <w:multiLevelType w:val="multilevel"/>
    <w:tmpl w:val="1600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C7C4B"/>
    <w:multiLevelType w:val="multilevel"/>
    <w:tmpl w:val="271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22BB5"/>
    <w:multiLevelType w:val="multilevel"/>
    <w:tmpl w:val="D96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D2EB8"/>
    <w:multiLevelType w:val="multilevel"/>
    <w:tmpl w:val="E83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83A"/>
    <w:multiLevelType w:val="multilevel"/>
    <w:tmpl w:val="81C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00D20"/>
    <w:multiLevelType w:val="multilevel"/>
    <w:tmpl w:val="8A48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A3667"/>
    <w:multiLevelType w:val="multilevel"/>
    <w:tmpl w:val="7F9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57C4C"/>
    <w:multiLevelType w:val="multilevel"/>
    <w:tmpl w:val="87E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819C7"/>
    <w:multiLevelType w:val="multilevel"/>
    <w:tmpl w:val="3072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E3BF4"/>
    <w:multiLevelType w:val="multilevel"/>
    <w:tmpl w:val="8542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253E3"/>
    <w:multiLevelType w:val="multilevel"/>
    <w:tmpl w:val="F86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F02C7"/>
    <w:multiLevelType w:val="multilevel"/>
    <w:tmpl w:val="92E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57BBE"/>
    <w:multiLevelType w:val="multilevel"/>
    <w:tmpl w:val="06F6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A6CD7"/>
    <w:multiLevelType w:val="multilevel"/>
    <w:tmpl w:val="A55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E77CD"/>
    <w:multiLevelType w:val="multilevel"/>
    <w:tmpl w:val="787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36B39"/>
    <w:multiLevelType w:val="multilevel"/>
    <w:tmpl w:val="56B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6218C"/>
    <w:multiLevelType w:val="multilevel"/>
    <w:tmpl w:val="81B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F5E1A"/>
    <w:multiLevelType w:val="multilevel"/>
    <w:tmpl w:val="A72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55897"/>
    <w:multiLevelType w:val="multilevel"/>
    <w:tmpl w:val="A84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25E85"/>
    <w:multiLevelType w:val="multilevel"/>
    <w:tmpl w:val="D470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C15502"/>
    <w:multiLevelType w:val="multilevel"/>
    <w:tmpl w:val="00C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582367">
    <w:abstractNumId w:val="13"/>
  </w:num>
  <w:num w:numId="2" w16cid:durableId="1082877052">
    <w:abstractNumId w:val="9"/>
  </w:num>
  <w:num w:numId="3" w16cid:durableId="41251929">
    <w:abstractNumId w:val="5"/>
  </w:num>
  <w:num w:numId="4" w16cid:durableId="19401337">
    <w:abstractNumId w:val="8"/>
  </w:num>
  <w:num w:numId="5" w16cid:durableId="47651741">
    <w:abstractNumId w:val="17"/>
  </w:num>
  <w:num w:numId="6" w16cid:durableId="1942880681">
    <w:abstractNumId w:val="0"/>
  </w:num>
  <w:num w:numId="7" w16cid:durableId="1892229962">
    <w:abstractNumId w:val="10"/>
  </w:num>
  <w:num w:numId="8" w16cid:durableId="1955625329">
    <w:abstractNumId w:val="20"/>
  </w:num>
  <w:num w:numId="9" w16cid:durableId="970668932">
    <w:abstractNumId w:val="3"/>
  </w:num>
  <w:num w:numId="10" w16cid:durableId="1444960586">
    <w:abstractNumId w:val="16"/>
  </w:num>
  <w:num w:numId="11" w16cid:durableId="322852362">
    <w:abstractNumId w:val="6"/>
  </w:num>
  <w:num w:numId="12" w16cid:durableId="155266653">
    <w:abstractNumId w:val="18"/>
  </w:num>
  <w:num w:numId="13" w16cid:durableId="892810793">
    <w:abstractNumId w:val="12"/>
  </w:num>
  <w:num w:numId="14" w16cid:durableId="1827087615">
    <w:abstractNumId w:val="19"/>
  </w:num>
  <w:num w:numId="15" w16cid:durableId="1328824372">
    <w:abstractNumId w:val="2"/>
  </w:num>
  <w:num w:numId="16" w16cid:durableId="2124612868">
    <w:abstractNumId w:val="7"/>
  </w:num>
  <w:num w:numId="17" w16cid:durableId="538321257">
    <w:abstractNumId w:val="1"/>
  </w:num>
  <w:num w:numId="18" w16cid:durableId="8065426">
    <w:abstractNumId w:val="15"/>
  </w:num>
  <w:num w:numId="19" w16cid:durableId="635255620">
    <w:abstractNumId w:val="4"/>
  </w:num>
  <w:num w:numId="20" w16cid:durableId="1386221617">
    <w:abstractNumId w:val="11"/>
  </w:num>
  <w:num w:numId="21" w16cid:durableId="31854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76"/>
    <w:rsid w:val="00056F84"/>
    <w:rsid w:val="00491676"/>
    <w:rsid w:val="00771BAD"/>
    <w:rsid w:val="009E16FA"/>
    <w:rsid w:val="00CD2819"/>
    <w:rsid w:val="00D77286"/>
    <w:rsid w:val="00FE5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E817"/>
  <w15:chartTrackingRefBased/>
  <w15:docId w15:val="{69FE3652-720B-42FB-8300-9557B821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676"/>
    <w:rPr>
      <w:rFonts w:eastAsiaTheme="majorEastAsia" w:cstheme="majorBidi"/>
      <w:color w:val="272727" w:themeColor="text1" w:themeTint="D8"/>
    </w:rPr>
  </w:style>
  <w:style w:type="paragraph" w:styleId="Title">
    <w:name w:val="Title"/>
    <w:basedOn w:val="Normal"/>
    <w:next w:val="Normal"/>
    <w:link w:val="TitleChar"/>
    <w:uiPriority w:val="10"/>
    <w:qFormat/>
    <w:rsid w:val="00491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676"/>
    <w:pPr>
      <w:spacing w:before="160"/>
      <w:jc w:val="center"/>
    </w:pPr>
    <w:rPr>
      <w:i/>
      <w:iCs/>
      <w:color w:val="404040" w:themeColor="text1" w:themeTint="BF"/>
    </w:rPr>
  </w:style>
  <w:style w:type="character" w:customStyle="1" w:styleId="QuoteChar">
    <w:name w:val="Quote Char"/>
    <w:basedOn w:val="DefaultParagraphFont"/>
    <w:link w:val="Quote"/>
    <w:uiPriority w:val="29"/>
    <w:rsid w:val="00491676"/>
    <w:rPr>
      <w:i/>
      <w:iCs/>
      <w:color w:val="404040" w:themeColor="text1" w:themeTint="BF"/>
    </w:rPr>
  </w:style>
  <w:style w:type="paragraph" w:styleId="ListParagraph">
    <w:name w:val="List Paragraph"/>
    <w:basedOn w:val="Normal"/>
    <w:uiPriority w:val="34"/>
    <w:qFormat/>
    <w:rsid w:val="00491676"/>
    <w:pPr>
      <w:ind w:left="720"/>
      <w:contextualSpacing/>
    </w:pPr>
  </w:style>
  <w:style w:type="character" w:styleId="IntenseEmphasis">
    <w:name w:val="Intense Emphasis"/>
    <w:basedOn w:val="DefaultParagraphFont"/>
    <w:uiPriority w:val="21"/>
    <w:qFormat/>
    <w:rsid w:val="00491676"/>
    <w:rPr>
      <w:i/>
      <w:iCs/>
      <w:color w:val="0F4761" w:themeColor="accent1" w:themeShade="BF"/>
    </w:rPr>
  </w:style>
  <w:style w:type="paragraph" w:styleId="IntenseQuote">
    <w:name w:val="Intense Quote"/>
    <w:basedOn w:val="Normal"/>
    <w:next w:val="Normal"/>
    <w:link w:val="IntenseQuoteChar"/>
    <w:uiPriority w:val="30"/>
    <w:qFormat/>
    <w:rsid w:val="00491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676"/>
    <w:rPr>
      <w:i/>
      <w:iCs/>
      <w:color w:val="0F4761" w:themeColor="accent1" w:themeShade="BF"/>
    </w:rPr>
  </w:style>
  <w:style w:type="character" w:styleId="IntenseReference">
    <w:name w:val="Intense Reference"/>
    <w:basedOn w:val="DefaultParagraphFont"/>
    <w:uiPriority w:val="32"/>
    <w:qFormat/>
    <w:rsid w:val="00491676"/>
    <w:rPr>
      <w:b/>
      <w:bCs/>
      <w:smallCaps/>
      <w:color w:val="0F4761" w:themeColor="accent1" w:themeShade="BF"/>
      <w:spacing w:val="5"/>
    </w:rPr>
  </w:style>
  <w:style w:type="paragraph" w:styleId="Header">
    <w:name w:val="header"/>
    <w:basedOn w:val="Normal"/>
    <w:link w:val="HeaderChar"/>
    <w:uiPriority w:val="99"/>
    <w:unhideWhenUsed/>
    <w:rsid w:val="00491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76"/>
  </w:style>
  <w:style w:type="paragraph" w:styleId="Footer">
    <w:name w:val="footer"/>
    <w:basedOn w:val="Normal"/>
    <w:link w:val="FooterChar"/>
    <w:uiPriority w:val="99"/>
    <w:unhideWhenUsed/>
    <w:rsid w:val="00491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55402">
      <w:bodyDiv w:val="1"/>
      <w:marLeft w:val="0"/>
      <w:marRight w:val="0"/>
      <w:marTop w:val="0"/>
      <w:marBottom w:val="0"/>
      <w:divBdr>
        <w:top w:val="none" w:sz="0" w:space="0" w:color="auto"/>
        <w:left w:val="none" w:sz="0" w:space="0" w:color="auto"/>
        <w:bottom w:val="none" w:sz="0" w:space="0" w:color="auto"/>
        <w:right w:val="none" w:sz="0" w:space="0" w:color="auto"/>
      </w:divBdr>
    </w:div>
    <w:div w:id="13296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2024-11-28T03:02:00Z</dcterms:created>
  <dcterms:modified xsi:type="dcterms:W3CDTF">2024-11-28T03:03:00Z</dcterms:modified>
</cp:coreProperties>
</file>