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84AF" w14:textId="02C5CCD6" w:rsidR="001646E0" w:rsidRPr="001646E0" w:rsidRDefault="001646E0" w:rsidP="001646E0">
      <w:pPr>
        <w:rPr>
          <w:rFonts w:ascii="Garamond" w:hAnsi="Garamond"/>
          <w:sz w:val="26"/>
          <w:szCs w:val="26"/>
        </w:rPr>
      </w:pPr>
      <w:r w:rsidRPr="001646E0">
        <w:rPr>
          <w:rFonts w:ascii="Garamond" w:hAnsi="Garamond"/>
          <w:b/>
          <w:bCs/>
          <w:sz w:val="26"/>
          <w:szCs w:val="26"/>
        </w:rPr>
        <w:t>Personal Values and Intentions Worksheet</w:t>
      </w:r>
    </w:p>
    <w:p w14:paraId="12F9A8CC" w14:textId="77777777" w:rsidR="001646E0" w:rsidRPr="00A96FBC" w:rsidRDefault="001646E0" w:rsidP="001646E0">
      <w:pPr>
        <w:rPr>
          <w:rFonts w:ascii="Garamond" w:hAnsi="Garamond"/>
          <w:sz w:val="26"/>
          <w:szCs w:val="26"/>
        </w:rPr>
      </w:pPr>
      <w:r w:rsidRPr="001646E0">
        <w:rPr>
          <w:rFonts w:ascii="Garamond" w:hAnsi="Garamond"/>
          <w:b/>
          <w:bCs/>
          <w:sz w:val="26"/>
          <w:szCs w:val="26"/>
        </w:rPr>
        <w:t>Objective:</w:t>
      </w:r>
      <w:r w:rsidRPr="001646E0">
        <w:rPr>
          <w:rFonts w:ascii="Garamond" w:hAnsi="Garamond"/>
          <w:sz w:val="26"/>
          <w:szCs w:val="26"/>
        </w:rPr>
        <w:br/>
      </w:r>
      <w:r w:rsidRPr="00A96FBC">
        <w:rPr>
          <w:rFonts w:ascii="Garamond" w:hAnsi="Garamond"/>
          <w:sz w:val="26"/>
          <w:szCs w:val="26"/>
        </w:rPr>
        <w:t>This worksheet is designed to help you explore and clarify the personal values that resonate most deeply with you, then align these values with your practices of prayer, mindfulness, and meditation. The goal is to foster a meaningful connection between what you hold most important and how you engage in spiritual practices. When you intentionally bring your values into these practices, they become more than routine exercises—they transform into powerful expressions of who you are and who you aspire to be.</w:t>
      </w:r>
    </w:p>
    <w:p w14:paraId="0ECD68B6" w14:textId="77777777" w:rsidR="001646E0" w:rsidRPr="001646E0" w:rsidRDefault="001646E0" w:rsidP="001646E0">
      <w:pPr>
        <w:rPr>
          <w:rFonts w:ascii="Garamond" w:hAnsi="Garamond"/>
          <w:sz w:val="26"/>
          <w:szCs w:val="26"/>
        </w:rPr>
      </w:pPr>
      <w:r w:rsidRPr="001646E0">
        <w:rPr>
          <w:rFonts w:ascii="Garamond" w:hAnsi="Garamond"/>
          <w:sz w:val="26"/>
          <w:szCs w:val="26"/>
        </w:rPr>
        <w:t>Aligning spiritual practices with core values can deepen your understanding of both your faith and your inner self. By grounding your spiritual journey in personal values, you create a foundation for genuine growth and healing. This worksheet will guide you through a series of reflections, exercises, and intention-setting prompts, each aimed at helping you connect your values with prayer, mindfulness, and meditation in practical and enriching ways.</w:t>
      </w:r>
    </w:p>
    <w:p w14:paraId="0A9F1C02" w14:textId="3BA5B390" w:rsidR="001646E0" w:rsidRPr="001646E0" w:rsidRDefault="001646E0" w:rsidP="001646E0">
      <w:pPr>
        <w:rPr>
          <w:rFonts w:ascii="Garamond" w:hAnsi="Garamond"/>
          <w:sz w:val="26"/>
          <w:szCs w:val="26"/>
        </w:rPr>
      </w:pPr>
      <w:r w:rsidRPr="001646E0">
        <w:rPr>
          <w:rFonts w:ascii="Garamond" w:hAnsi="Garamond"/>
          <w:sz w:val="26"/>
          <w:szCs w:val="26"/>
        </w:rPr>
        <w:t>Through this exploration, you may find that spiritual practices are not isolated rituals but pathways that cultivate virtues such as compassion, patience, kindness, and resilience—values that bring lasting fulfillment. This worksheet also encourages regular intention-setting, offering a way to carry your values forward in small, actionable steps each week. These practices serve to nurture a balanced inner life, promote spiritual growth, and bring a profound sense of alignment between what you believe and how you live.</w:t>
      </w:r>
    </w:p>
    <w:p w14:paraId="1502235D" w14:textId="77777777" w:rsidR="001646E0" w:rsidRPr="001646E0" w:rsidRDefault="001646E0" w:rsidP="001646E0">
      <w:pPr>
        <w:rPr>
          <w:rFonts w:ascii="Garamond" w:hAnsi="Garamond"/>
          <w:sz w:val="26"/>
          <w:szCs w:val="26"/>
        </w:rPr>
      </w:pPr>
      <w:r w:rsidRPr="001646E0">
        <w:rPr>
          <w:rFonts w:ascii="Garamond" w:hAnsi="Garamond"/>
          <w:b/>
          <w:bCs/>
          <w:sz w:val="26"/>
          <w:szCs w:val="26"/>
        </w:rPr>
        <w:t>1. Values Discovery</w:t>
      </w:r>
    </w:p>
    <w:p w14:paraId="0E1367D4" w14:textId="77777777" w:rsidR="001646E0" w:rsidRPr="001646E0" w:rsidRDefault="001646E0" w:rsidP="001646E0">
      <w:pPr>
        <w:rPr>
          <w:rFonts w:ascii="Garamond" w:hAnsi="Garamond"/>
          <w:sz w:val="26"/>
          <w:szCs w:val="26"/>
        </w:rPr>
      </w:pPr>
      <w:r w:rsidRPr="001646E0">
        <w:rPr>
          <w:rFonts w:ascii="Garamond" w:hAnsi="Garamond"/>
          <w:sz w:val="26"/>
          <w:szCs w:val="26"/>
        </w:rPr>
        <w:t>Reflect on the following prompts to identify your core values:</w:t>
      </w:r>
    </w:p>
    <w:p w14:paraId="1982D69B" w14:textId="78DCDB98" w:rsidR="001646E0" w:rsidRPr="001646E0" w:rsidRDefault="001646E0" w:rsidP="001646E0">
      <w:pPr>
        <w:numPr>
          <w:ilvl w:val="0"/>
          <w:numId w:val="1"/>
        </w:numPr>
        <w:rPr>
          <w:rFonts w:ascii="Garamond" w:hAnsi="Garamond"/>
          <w:sz w:val="26"/>
          <w:szCs w:val="26"/>
        </w:rPr>
      </w:pPr>
      <w:r w:rsidRPr="001646E0">
        <w:rPr>
          <w:rFonts w:ascii="Garamond" w:hAnsi="Garamond"/>
          <w:sz w:val="26"/>
          <w:szCs w:val="26"/>
        </w:rPr>
        <w:t xml:space="preserve">What qualities or virtues do you want to nurture in your life? </w:t>
      </w:r>
      <w:r w:rsidRPr="001646E0">
        <w:rPr>
          <w:rFonts w:ascii="Garamond" w:hAnsi="Garamond"/>
          <w:i/>
          <w:iCs/>
          <w:sz w:val="26"/>
          <w:szCs w:val="26"/>
        </w:rPr>
        <w:t>(Examples: kindness, patience, integrity, gratitude)</w:t>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p>
    <w:p w14:paraId="1EDAF6AB" w14:textId="794FD11B" w:rsidR="001646E0" w:rsidRPr="00A96FBC" w:rsidRDefault="001646E0" w:rsidP="001646E0">
      <w:pPr>
        <w:numPr>
          <w:ilvl w:val="0"/>
          <w:numId w:val="2"/>
        </w:numPr>
        <w:rPr>
          <w:rFonts w:ascii="Garamond" w:hAnsi="Garamond"/>
          <w:sz w:val="26"/>
          <w:szCs w:val="26"/>
        </w:rPr>
      </w:pPr>
      <w:r w:rsidRPr="001646E0">
        <w:rPr>
          <w:rFonts w:ascii="Garamond" w:hAnsi="Garamond"/>
          <w:sz w:val="26"/>
          <w:szCs w:val="26"/>
        </w:rPr>
        <w:t xml:space="preserve">List three things you most deeply care about. </w:t>
      </w:r>
      <w:r w:rsidRPr="001646E0">
        <w:rPr>
          <w:rFonts w:ascii="Garamond" w:hAnsi="Garamond"/>
          <w:i/>
          <w:iCs/>
          <w:sz w:val="26"/>
          <w:szCs w:val="26"/>
        </w:rPr>
        <w:t>(Examples: family, honesty, inner peace, faith)</w:t>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p>
    <w:p w14:paraId="27F93FE7" w14:textId="1B574C4E" w:rsidR="001646E0" w:rsidRPr="001646E0" w:rsidRDefault="00A96FBC" w:rsidP="001646E0">
      <w:pPr>
        <w:rPr>
          <w:rFonts w:ascii="Garamond" w:hAnsi="Garamond"/>
          <w:sz w:val="26"/>
          <w:szCs w:val="26"/>
        </w:rPr>
      </w:pPr>
      <w:r>
        <w:rPr>
          <w:rFonts w:ascii="Garamond" w:hAnsi="Garamond"/>
          <w:b/>
          <w:bCs/>
          <w:sz w:val="26"/>
          <w:szCs w:val="26"/>
        </w:rPr>
        <w:lastRenderedPageBreak/>
        <w:t xml:space="preserve">2. </w:t>
      </w:r>
      <w:r w:rsidR="001646E0" w:rsidRPr="001646E0">
        <w:rPr>
          <w:rFonts w:ascii="Garamond" w:hAnsi="Garamond"/>
          <w:b/>
          <w:bCs/>
          <w:sz w:val="26"/>
          <w:szCs w:val="26"/>
        </w:rPr>
        <w:t>Aligning Intentions with Practice</w:t>
      </w:r>
    </w:p>
    <w:p w14:paraId="201549E7" w14:textId="77777777" w:rsidR="001646E0" w:rsidRPr="001646E0" w:rsidRDefault="001646E0" w:rsidP="001646E0">
      <w:pPr>
        <w:rPr>
          <w:rFonts w:ascii="Garamond" w:hAnsi="Garamond"/>
          <w:sz w:val="26"/>
          <w:szCs w:val="26"/>
        </w:rPr>
      </w:pPr>
      <w:r w:rsidRPr="001646E0">
        <w:rPr>
          <w:rFonts w:ascii="Garamond" w:hAnsi="Garamond"/>
          <w:sz w:val="26"/>
          <w:szCs w:val="26"/>
        </w:rPr>
        <w:t>Consider how your chosen values can guide your practices of prayer, mindfulness, and meditation:</w:t>
      </w:r>
    </w:p>
    <w:p w14:paraId="6BC0D33F" w14:textId="0A5D7F39" w:rsidR="001646E0" w:rsidRPr="001646E0" w:rsidRDefault="001646E0" w:rsidP="001646E0">
      <w:pPr>
        <w:numPr>
          <w:ilvl w:val="0"/>
          <w:numId w:val="3"/>
        </w:numPr>
        <w:rPr>
          <w:rFonts w:ascii="Garamond" w:hAnsi="Garamond"/>
          <w:sz w:val="26"/>
          <w:szCs w:val="26"/>
        </w:rPr>
      </w:pPr>
      <w:r w:rsidRPr="001646E0">
        <w:rPr>
          <w:rFonts w:ascii="Garamond" w:hAnsi="Garamond"/>
          <w:sz w:val="26"/>
          <w:szCs w:val="26"/>
        </w:rPr>
        <w:t xml:space="preserve">How can prayer help you honor your values? </w:t>
      </w:r>
      <w:r w:rsidRPr="001646E0">
        <w:rPr>
          <w:rFonts w:ascii="Garamond" w:hAnsi="Garamond"/>
          <w:i/>
          <w:iCs/>
          <w:sz w:val="26"/>
          <w:szCs w:val="26"/>
        </w:rPr>
        <w:t>(Example: If kindness is a value, your prayer may focus on guidance to show compassion in challenging situations.)</w:t>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p>
    <w:p w14:paraId="05EED1BA" w14:textId="57A802CE" w:rsidR="001646E0" w:rsidRPr="00A96FBC" w:rsidRDefault="001646E0" w:rsidP="001646E0">
      <w:pPr>
        <w:numPr>
          <w:ilvl w:val="0"/>
          <w:numId w:val="4"/>
        </w:numPr>
        <w:rPr>
          <w:rFonts w:ascii="Garamond" w:hAnsi="Garamond"/>
          <w:sz w:val="26"/>
          <w:szCs w:val="26"/>
        </w:rPr>
      </w:pPr>
      <w:r w:rsidRPr="001646E0">
        <w:rPr>
          <w:rFonts w:ascii="Garamond" w:hAnsi="Garamond"/>
          <w:sz w:val="26"/>
          <w:szCs w:val="26"/>
        </w:rPr>
        <w:t xml:space="preserve">How might meditation support your intention to cultivate patience or compassion? </w:t>
      </w:r>
      <w:r w:rsidRPr="001646E0">
        <w:rPr>
          <w:rFonts w:ascii="Garamond" w:hAnsi="Garamond"/>
          <w:i/>
          <w:iCs/>
          <w:sz w:val="26"/>
          <w:szCs w:val="26"/>
        </w:rPr>
        <w:t>(Example: Meditation can help you stay present and calm, nurturing patience in stressful moments.)</w:t>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r w:rsidRPr="00A96FBC">
        <w:rPr>
          <w:rFonts w:ascii="Garamond" w:hAnsi="Garamond"/>
          <w:i/>
          <w:iCs/>
          <w:sz w:val="26"/>
          <w:szCs w:val="26"/>
        </w:rPr>
        <w:br/>
      </w:r>
    </w:p>
    <w:p w14:paraId="255313C5" w14:textId="1501A051" w:rsidR="001646E0" w:rsidRPr="001646E0" w:rsidRDefault="001646E0" w:rsidP="001646E0">
      <w:pPr>
        <w:numPr>
          <w:ilvl w:val="0"/>
          <w:numId w:val="4"/>
        </w:numPr>
        <w:rPr>
          <w:rFonts w:ascii="Garamond" w:hAnsi="Garamond"/>
          <w:sz w:val="26"/>
          <w:szCs w:val="26"/>
        </w:rPr>
      </w:pPr>
      <w:r w:rsidRPr="00A96FBC">
        <w:rPr>
          <w:rFonts w:ascii="Garamond" w:hAnsi="Garamond"/>
          <w:sz w:val="26"/>
          <w:szCs w:val="26"/>
        </w:rPr>
        <w:t>Which type of meditation most resonates with you?</w:t>
      </w:r>
      <w:r w:rsidRPr="00A96FBC">
        <w:rPr>
          <w:rFonts w:ascii="Garamond" w:hAnsi="Garamond"/>
          <w:sz w:val="26"/>
          <w:szCs w:val="26"/>
        </w:rPr>
        <w:br/>
      </w:r>
      <w:r w:rsidRPr="00A96FBC">
        <w:rPr>
          <w:rFonts w:ascii="Garamond" w:hAnsi="Garamond"/>
          <w:sz w:val="26"/>
          <w:szCs w:val="26"/>
        </w:rPr>
        <w:br/>
      </w:r>
      <w:r w:rsidRPr="00A96FBC">
        <w:rPr>
          <w:rFonts w:ascii="Garamond" w:hAnsi="Garamond"/>
          <w:i/>
          <w:iCs/>
          <w:sz w:val="26"/>
          <w:szCs w:val="26"/>
        </w:rPr>
        <w:br/>
      </w:r>
      <w:r w:rsidRPr="00A96FBC">
        <w:rPr>
          <w:rFonts w:ascii="Garamond" w:hAnsi="Garamond"/>
          <w:i/>
          <w:iCs/>
          <w:sz w:val="26"/>
          <w:szCs w:val="26"/>
        </w:rPr>
        <w:br/>
      </w:r>
    </w:p>
    <w:p w14:paraId="0FC2A4A9" w14:textId="021751AD" w:rsidR="001646E0" w:rsidRPr="001646E0" w:rsidRDefault="001646E0" w:rsidP="001646E0">
      <w:pPr>
        <w:rPr>
          <w:rFonts w:ascii="Garamond" w:hAnsi="Garamond"/>
          <w:sz w:val="26"/>
          <w:szCs w:val="26"/>
        </w:rPr>
      </w:pPr>
      <w:r w:rsidRPr="001646E0">
        <w:rPr>
          <w:rFonts w:ascii="Garamond" w:hAnsi="Garamond"/>
          <w:sz w:val="26"/>
          <w:szCs w:val="26"/>
        </w:rPr>
        <w:t>How does mindfulness encourage you to live according to your values daily?</w:t>
      </w:r>
      <w:r w:rsidRPr="00A96FBC">
        <w:rPr>
          <w:rFonts w:ascii="Garamond" w:hAnsi="Garamond"/>
          <w:sz w:val="26"/>
          <w:szCs w:val="26"/>
        </w:rPr>
        <w:br/>
      </w:r>
      <w:r w:rsidRPr="00A96FBC">
        <w:rPr>
          <w:rFonts w:ascii="Garamond" w:hAnsi="Garamond"/>
          <w:sz w:val="26"/>
          <w:szCs w:val="26"/>
        </w:rPr>
        <w:br/>
      </w:r>
      <w:r w:rsidRPr="00A96FBC">
        <w:rPr>
          <w:rFonts w:ascii="Garamond" w:hAnsi="Garamond"/>
          <w:sz w:val="26"/>
          <w:szCs w:val="26"/>
        </w:rPr>
        <w:br/>
      </w:r>
      <w:r w:rsidRPr="00A96FBC">
        <w:rPr>
          <w:rFonts w:ascii="Garamond" w:hAnsi="Garamond"/>
          <w:sz w:val="26"/>
          <w:szCs w:val="26"/>
        </w:rPr>
        <w:br/>
      </w:r>
    </w:p>
    <w:p w14:paraId="0CEE617F" w14:textId="40FD3774" w:rsidR="001646E0" w:rsidRPr="001646E0" w:rsidRDefault="001646E0" w:rsidP="001646E0">
      <w:pPr>
        <w:rPr>
          <w:rFonts w:ascii="Garamond" w:hAnsi="Garamond"/>
          <w:sz w:val="26"/>
          <w:szCs w:val="26"/>
        </w:rPr>
      </w:pPr>
    </w:p>
    <w:p w14:paraId="301EF9D0" w14:textId="77777777" w:rsidR="001646E0" w:rsidRPr="001646E0" w:rsidRDefault="001646E0" w:rsidP="001646E0">
      <w:pPr>
        <w:rPr>
          <w:rFonts w:ascii="Garamond" w:hAnsi="Garamond"/>
          <w:sz w:val="26"/>
          <w:szCs w:val="26"/>
        </w:rPr>
      </w:pPr>
      <w:r w:rsidRPr="001646E0">
        <w:rPr>
          <w:rFonts w:ascii="Garamond" w:hAnsi="Garamond"/>
          <w:b/>
          <w:bCs/>
          <w:sz w:val="26"/>
          <w:szCs w:val="26"/>
        </w:rPr>
        <w:t>3. Weekly Intention Setting</w:t>
      </w:r>
    </w:p>
    <w:p w14:paraId="2F626EA4" w14:textId="77777777" w:rsidR="001646E0" w:rsidRPr="001646E0" w:rsidRDefault="001646E0" w:rsidP="001646E0">
      <w:pPr>
        <w:rPr>
          <w:rFonts w:ascii="Garamond" w:hAnsi="Garamond"/>
          <w:sz w:val="26"/>
          <w:szCs w:val="26"/>
        </w:rPr>
      </w:pPr>
      <w:r w:rsidRPr="001646E0">
        <w:rPr>
          <w:rFonts w:ascii="Garamond" w:hAnsi="Garamond"/>
          <w:sz w:val="26"/>
          <w:szCs w:val="26"/>
        </w:rPr>
        <w:t>Set a specific intention for the week to align with one of your core values. Example: “This week, I will focus on [value] by integrating it into my [prayer, mindfulness, or meditation] practice.”</w:t>
      </w:r>
    </w:p>
    <w:p w14:paraId="6E3B4764" w14:textId="64513C41" w:rsidR="001646E0" w:rsidRPr="001646E0" w:rsidRDefault="001646E0" w:rsidP="001646E0">
      <w:pPr>
        <w:rPr>
          <w:rFonts w:ascii="Garamond" w:hAnsi="Garamond"/>
          <w:sz w:val="26"/>
          <w:szCs w:val="26"/>
        </w:rPr>
      </w:pPr>
      <w:r w:rsidRPr="001646E0">
        <w:rPr>
          <w:rFonts w:ascii="Garamond" w:hAnsi="Garamond"/>
          <w:b/>
          <w:bCs/>
          <w:sz w:val="26"/>
          <w:szCs w:val="26"/>
        </w:rPr>
        <w:t>Weekly Intention:</w:t>
      </w:r>
      <w:r w:rsidRPr="001646E0">
        <w:rPr>
          <w:rFonts w:ascii="Garamond" w:hAnsi="Garamond"/>
          <w:sz w:val="26"/>
          <w:szCs w:val="26"/>
        </w:rPr>
        <w:br/>
        <w:t xml:space="preserve">"This week, I will focus on </w:t>
      </w:r>
      <w:r w:rsidRPr="00A96FBC">
        <w:rPr>
          <w:rFonts w:ascii="Garamond" w:hAnsi="Garamond"/>
          <w:sz w:val="26"/>
          <w:szCs w:val="26"/>
        </w:rPr>
        <w:t>my value of ___________</w:t>
      </w:r>
      <w:r w:rsidRPr="001646E0">
        <w:rPr>
          <w:rFonts w:ascii="Garamond" w:hAnsi="Garamond"/>
          <w:sz w:val="26"/>
          <w:szCs w:val="26"/>
        </w:rPr>
        <w:t xml:space="preserve"> by..."</w:t>
      </w:r>
    </w:p>
    <w:p w14:paraId="732EC1E8" w14:textId="1C337E66" w:rsidR="001646E0" w:rsidRPr="001646E0" w:rsidRDefault="001646E0" w:rsidP="001646E0">
      <w:pPr>
        <w:rPr>
          <w:rFonts w:ascii="Garamond" w:hAnsi="Garamond"/>
          <w:sz w:val="26"/>
          <w:szCs w:val="26"/>
        </w:rPr>
      </w:pPr>
    </w:p>
    <w:p w14:paraId="63D1E7C7" w14:textId="77777777" w:rsidR="001646E0" w:rsidRPr="001646E0" w:rsidRDefault="001646E0" w:rsidP="001646E0">
      <w:pPr>
        <w:rPr>
          <w:rFonts w:ascii="Garamond" w:hAnsi="Garamond"/>
          <w:sz w:val="26"/>
          <w:szCs w:val="26"/>
        </w:rPr>
      </w:pPr>
      <w:r w:rsidRPr="001646E0">
        <w:rPr>
          <w:rFonts w:ascii="Garamond" w:hAnsi="Garamond"/>
          <w:b/>
          <w:bCs/>
          <w:sz w:val="26"/>
          <w:szCs w:val="26"/>
        </w:rPr>
        <w:lastRenderedPageBreak/>
        <w:t>4. Guidance</w:t>
      </w:r>
    </w:p>
    <w:p w14:paraId="2F1BC523" w14:textId="77777777" w:rsidR="00A96FBC" w:rsidRPr="00A96FBC" w:rsidRDefault="001646E0" w:rsidP="00A96FBC">
      <w:pPr>
        <w:rPr>
          <w:rFonts w:ascii="Garamond" w:hAnsi="Garamond"/>
          <w:b/>
          <w:bCs/>
          <w:sz w:val="26"/>
          <w:szCs w:val="26"/>
        </w:rPr>
      </w:pPr>
      <w:r w:rsidRPr="001646E0">
        <w:rPr>
          <w:rFonts w:ascii="Garamond" w:hAnsi="Garamond"/>
          <w:sz w:val="26"/>
          <w:szCs w:val="26"/>
        </w:rPr>
        <w:t>Understanding and aligning with your values enhances the power and depth of spiritual practices. Take a few moments each day to revisit these intentions, allowing them to guide your journey in prayer, mindfulness, and meditation.</w:t>
      </w:r>
      <w:r w:rsidR="00A96FBC" w:rsidRPr="00A96FBC">
        <w:rPr>
          <w:rFonts w:ascii="Garamond" w:hAnsi="Garamond"/>
          <w:sz w:val="26"/>
          <w:szCs w:val="26"/>
        </w:rPr>
        <w:br/>
      </w:r>
      <w:r w:rsidR="00A96FBC" w:rsidRPr="00A96FBC">
        <w:rPr>
          <w:rFonts w:ascii="Garamond" w:hAnsi="Garamond"/>
          <w:sz w:val="26"/>
          <w:szCs w:val="26"/>
        </w:rPr>
        <w:br/>
      </w:r>
      <w:r w:rsidR="00A96FBC" w:rsidRPr="00A96FBC">
        <w:rPr>
          <w:rFonts w:ascii="Garamond" w:hAnsi="Garamond"/>
          <w:b/>
          <w:bCs/>
          <w:sz w:val="26"/>
          <w:szCs w:val="26"/>
        </w:rPr>
        <w:t>Preparation: Create a Sacred Space</w:t>
      </w:r>
    </w:p>
    <w:p w14:paraId="57669D7D" w14:textId="0146F1B0" w:rsidR="00A96FBC" w:rsidRPr="00A96FBC" w:rsidRDefault="00A96FBC" w:rsidP="00A96FBC">
      <w:pPr>
        <w:rPr>
          <w:rFonts w:ascii="Garamond" w:hAnsi="Garamond"/>
          <w:sz w:val="26"/>
          <w:szCs w:val="26"/>
        </w:rPr>
      </w:pPr>
      <w:r w:rsidRPr="00A96FBC">
        <w:rPr>
          <w:rFonts w:ascii="Garamond" w:hAnsi="Garamond"/>
          <w:sz w:val="26"/>
          <w:szCs w:val="26"/>
        </w:rPr>
        <w:t xml:space="preserve">Encourage </w:t>
      </w:r>
      <w:r>
        <w:rPr>
          <w:rFonts w:ascii="Garamond" w:hAnsi="Garamond"/>
          <w:sz w:val="26"/>
          <w:szCs w:val="26"/>
        </w:rPr>
        <w:t>yourself</w:t>
      </w:r>
      <w:r w:rsidRPr="00A96FBC">
        <w:rPr>
          <w:rFonts w:ascii="Garamond" w:hAnsi="Garamond"/>
          <w:sz w:val="26"/>
          <w:szCs w:val="26"/>
        </w:rPr>
        <w:t xml:space="preserve"> to create a calming environment where </w:t>
      </w:r>
      <w:r>
        <w:rPr>
          <w:rFonts w:ascii="Garamond" w:hAnsi="Garamond"/>
          <w:sz w:val="26"/>
          <w:szCs w:val="26"/>
        </w:rPr>
        <w:t>you</w:t>
      </w:r>
      <w:r w:rsidRPr="00A96FBC">
        <w:rPr>
          <w:rFonts w:ascii="Garamond" w:hAnsi="Garamond"/>
          <w:sz w:val="26"/>
          <w:szCs w:val="26"/>
        </w:rPr>
        <w:t xml:space="preserve"> feel comfortable and undisturbed. This could involve lighting a candle, playing soft music, or simply finding a quiet, comfortable place. Setting the stage helps reinforce the sacredness of the time dedicated to these practices.</w:t>
      </w:r>
    </w:p>
    <w:p w14:paraId="16B4B315" w14:textId="39229C8B" w:rsidR="00A96FBC" w:rsidRPr="00A96FBC" w:rsidRDefault="00A96FBC" w:rsidP="00A96FBC">
      <w:pPr>
        <w:rPr>
          <w:rFonts w:ascii="Garamond" w:hAnsi="Garamond"/>
          <w:sz w:val="26"/>
          <w:szCs w:val="26"/>
        </w:rPr>
      </w:pPr>
    </w:p>
    <w:p w14:paraId="2D46EAF9" w14:textId="2C74C2B6" w:rsidR="00A96FBC" w:rsidRPr="00A96FBC" w:rsidRDefault="00A96FBC" w:rsidP="00A96FBC">
      <w:pPr>
        <w:rPr>
          <w:rFonts w:ascii="Garamond" w:hAnsi="Garamond"/>
          <w:b/>
          <w:bCs/>
          <w:sz w:val="26"/>
          <w:szCs w:val="26"/>
        </w:rPr>
      </w:pPr>
      <w:r w:rsidRPr="00A96FBC">
        <w:rPr>
          <w:rFonts w:ascii="Garamond" w:hAnsi="Garamond"/>
          <w:b/>
          <w:bCs/>
          <w:sz w:val="26"/>
          <w:szCs w:val="26"/>
        </w:rPr>
        <w:t>Centering: Grounding and Breathing Exercise</w:t>
      </w:r>
    </w:p>
    <w:p w14:paraId="14B10ABB" w14:textId="4E64643F" w:rsidR="00A96FBC" w:rsidRPr="00A96FBC" w:rsidRDefault="00A96FBC" w:rsidP="00A96FBC">
      <w:pPr>
        <w:rPr>
          <w:rFonts w:ascii="Garamond" w:hAnsi="Garamond"/>
          <w:sz w:val="26"/>
          <w:szCs w:val="26"/>
        </w:rPr>
      </w:pPr>
      <w:r w:rsidRPr="00A96FBC">
        <w:rPr>
          <w:rFonts w:ascii="Garamond" w:hAnsi="Garamond"/>
          <w:sz w:val="26"/>
          <w:szCs w:val="26"/>
        </w:rPr>
        <w:t xml:space="preserve">Introduce a short grounding exercise to help </w:t>
      </w:r>
      <w:r>
        <w:rPr>
          <w:rFonts w:ascii="Garamond" w:hAnsi="Garamond"/>
          <w:sz w:val="26"/>
          <w:szCs w:val="26"/>
        </w:rPr>
        <w:t>yourself</w:t>
      </w:r>
      <w:r w:rsidRPr="00A96FBC">
        <w:rPr>
          <w:rFonts w:ascii="Garamond" w:hAnsi="Garamond"/>
          <w:sz w:val="26"/>
          <w:szCs w:val="26"/>
        </w:rPr>
        <w:t xml:space="preserve"> become present. </w:t>
      </w:r>
      <w:r>
        <w:rPr>
          <w:rFonts w:ascii="Garamond" w:hAnsi="Garamond"/>
          <w:sz w:val="26"/>
          <w:szCs w:val="26"/>
        </w:rPr>
        <w:t>Invite</w:t>
      </w:r>
      <w:r w:rsidRPr="00A96FBC">
        <w:rPr>
          <w:rFonts w:ascii="Garamond" w:hAnsi="Garamond"/>
          <w:sz w:val="26"/>
          <w:szCs w:val="26"/>
        </w:rPr>
        <w:t xml:space="preserve"> </w:t>
      </w:r>
      <w:r>
        <w:rPr>
          <w:rFonts w:ascii="Garamond" w:hAnsi="Garamond"/>
          <w:sz w:val="26"/>
          <w:szCs w:val="26"/>
        </w:rPr>
        <w:t>yourself</w:t>
      </w:r>
      <w:r w:rsidRPr="00A96FBC">
        <w:rPr>
          <w:rFonts w:ascii="Garamond" w:hAnsi="Garamond"/>
          <w:sz w:val="26"/>
          <w:szCs w:val="26"/>
        </w:rPr>
        <w:t xml:space="preserve"> to close </w:t>
      </w:r>
      <w:r>
        <w:rPr>
          <w:rFonts w:ascii="Garamond" w:hAnsi="Garamond"/>
          <w:sz w:val="26"/>
          <w:szCs w:val="26"/>
        </w:rPr>
        <w:t>your</w:t>
      </w:r>
      <w:r w:rsidRPr="00A96FBC">
        <w:rPr>
          <w:rFonts w:ascii="Garamond" w:hAnsi="Garamond"/>
          <w:sz w:val="26"/>
          <w:szCs w:val="26"/>
        </w:rPr>
        <w:t xml:space="preserve"> eyes, take a few deep breaths, and relax. </w:t>
      </w:r>
      <w:r>
        <w:rPr>
          <w:rFonts w:ascii="Garamond" w:hAnsi="Garamond"/>
          <w:sz w:val="26"/>
          <w:szCs w:val="26"/>
        </w:rPr>
        <w:t>Guide</w:t>
      </w:r>
      <w:r w:rsidRPr="00A96FBC">
        <w:rPr>
          <w:rFonts w:ascii="Garamond" w:hAnsi="Garamond"/>
          <w:sz w:val="26"/>
          <w:szCs w:val="26"/>
        </w:rPr>
        <w:t xml:space="preserve"> </w:t>
      </w:r>
      <w:r>
        <w:rPr>
          <w:rFonts w:ascii="Garamond" w:hAnsi="Garamond"/>
          <w:sz w:val="26"/>
          <w:szCs w:val="26"/>
        </w:rPr>
        <w:t xml:space="preserve">your </w:t>
      </w:r>
      <w:r w:rsidRPr="00A96FBC">
        <w:rPr>
          <w:rFonts w:ascii="Garamond" w:hAnsi="Garamond"/>
          <w:sz w:val="26"/>
          <w:szCs w:val="26"/>
        </w:rPr>
        <w:t xml:space="preserve">focus on </w:t>
      </w:r>
      <w:r>
        <w:rPr>
          <w:rFonts w:ascii="Garamond" w:hAnsi="Garamond"/>
          <w:sz w:val="26"/>
          <w:szCs w:val="26"/>
        </w:rPr>
        <w:t>your</w:t>
      </w:r>
      <w:r w:rsidRPr="00A96FBC">
        <w:rPr>
          <w:rFonts w:ascii="Garamond" w:hAnsi="Garamond"/>
          <w:sz w:val="26"/>
          <w:szCs w:val="26"/>
        </w:rPr>
        <w:t xml:space="preserve"> breath, feeling each inhale and exhale fully. This simple act of centering helps clear the mind and prepares </w:t>
      </w:r>
      <w:r>
        <w:rPr>
          <w:rFonts w:ascii="Garamond" w:hAnsi="Garamond"/>
          <w:sz w:val="26"/>
          <w:szCs w:val="26"/>
        </w:rPr>
        <w:t>you</w:t>
      </w:r>
      <w:r w:rsidRPr="00A96FBC">
        <w:rPr>
          <w:rFonts w:ascii="Garamond" w:hAnsi="Garamond"/>
          <w:sz w:val="26"/>
          <w:szCs w:val="26"/>
        </w:rPr>
        <w:t xml:space="preserve"> for the practice.</w:t>
      </w:r>
    </w:p>
    <w:p w14:paraId="66F56B38" w14:textId="7FDC55B0" w:rsidR="00A96FBC" w:rsidRPr="00A96FBC" w:rsidRDefault="00A96FBC" w:rsidP="00A96FBC">
      <w:pPr>
        <w:rPr>
          <w:rFonts w:ascii="Garamond" w:hAnsi="Garamond"/>
          <w:sz w:val="26"/>
          <w:szCs w:val="26"/>
        </w:rPr>
      </w:pPr>
    </w:p>
    <w:p w14:paraId="701F2187" w14:textId="59653111" w:rsidR="00A96FBC" w:rsidRPr="00A96FBC" w:rsidRDefault="00A96FBC" w:rsidP="00A96FBC">
      <w:pPr>
        <w:rPr>
          <w:rFonts w:ascii="Garamond" w:hAnsi="Garamond"/>
          <w:b/>
          <w:bCs/>
          <w:sz w:val="26"/>
          <w:szCs w:val="26"/>
        </w:rPr>
      </w:pPr>
      <w:r w:rsidRPr="00A96FBC">
        <w:rPr>
          <w:rFonts w:ascii="Garamond" w:hAnsi="Garamond"/>
          <w:b/>
          <w:bCs/>
          <w:sz w:val="26"/>
          <w:szCs w:val="26"/>
        </w:rPr>
        <w:t>Structured Prayer and Meditation Guide</w:t>
      </w:r>
    </w:p>
    <w:p w14:paraId="03D32770" w14:textId="77777777" w:rsidR="00A96FBC" w:rsidRPr="00A96FBC" w:rsidRDefault="00A96FBC" w:rsidP="00A96FBC">
      <w:pPr>
        <w:rPr>
          <w:rFonts w:ascii="Garamond" w:hAnsi="Garamond"/>
          <w:b/>
          <w:bCs/>
          <w:sz w:val="26"/>
          <w:szCs w:val="26"/>
        </w:rPr>
      </w:pPr>
      <w:r w:rsidRPr="00A96FBC">
        <w:rPr>
          <w:rFonts w:ascii="Garamond" w:hAnsi="Garamond"/>
          <w:b/>
          <w:bCs/>
          <w:i/>
          <w:iCs/>
          <w:sz w:val="26"/>
          <w:szCs w:val="26"/>
        </w:rPr>
        <w:t>For Prayer:</w:t>
      </w:r>
    </w:p>
    <w:p w14:paraId="569CB15A" w14:textId="77777777" w:rsidR="00A96FBC" w:rsidRPr="00A96FBC" w:rsidRDefault="00A96FBC" w:rsidP="00A96FBC">
      <w:pPr>
        <w:numPr>
          <w:ilvl w:val="0"/>
          <w:numId w:val="6"/>
        </w:numPr>
        <w:rPr>
          <w:rFonts w:ascii="Garamond" w:hAnsi="Garamond"/>
          <w:sz w:val="26"/>
          <w:szCs w:val="26"/>
        </w:rPr>
      </w:pPr>
      <w:r w:rsidRPr="00A96FBC">
        <w:rPr>
          <w:rFonts w:ascii="Garamond" w:hAnsi="Garamond"/>
          <w:b/>
          <w:bCs/>
          <w:sz w:val="26"/>
          <w:szCs w:val="26"/>
        </w:rPr>
        <w:t>Invocation:</w:t>
      </w:r>
      <w:r w:rsidRPr="00A96FBC">
        <w:rPr>
          <w:rFonts w:ascii="Garamond" w:hAnsi="Garamond"/>
          <w:sz w:val="26"/>
          <w:szCs w:val="26"/>
        </w:rPr>
        <w:t xml:space="preserve"> Begin with a short invocation or affirmation, such as “Dear God, I come to you with an open heart and mind” or “Lord, guide me in connecting with your peace and wisdom.”</w:t>
      </w:r>
    </w:p>
    <w:p w14:paraId="544CB657" w14:textId="6D5A1AF6" w:rsidR="00A96FBC" w:rsidRPr="00A96FBC" w:rsidRDefault="00A96FBC" w:rsidP="00A96FBC">
      <w:pPr>
        <w:numPr>
          <w:ilvl w:val="0"/>
          <w:numId w:val="6"/>
        </w:numPr>
        <w:rPr>
          <w:rFonts w:ascii="Garamond" w:hAnsi="Garamond"/>
          <w:sz w:val="26"/>
          <w:szCs w:val="26"/>
        </w:rPr>
      </w:pPr>
      <w:r w:rsidRPr="00A96FBC">
        <w:rPr>
          <w:rFonts w:ascii="Garamond" w:hAnsi="Garamond"/>
          <w:b/>
          <w:bCs/>
          <w:sz w:val="26"/>
          <w:szCs w:val="26"/>
        </w:rPr>
        <w:t>Gratitude:</w:t>
      </w:r>
      <w:r w:rsidRPr="00A96FBC">
        <w:rPr>
          <w:rFonts w:ascii="Garamond" w:hAnsi="Garamond"/>
          <w:sz w:val="26"/>
          <w:szCs w:val="26"/>
        </w:rPr>
        <w:t xml:space="preserve"> </w:t>
      </w:r>
      <w:r>
        <w:rPr>
          <w:rFonts w:ascii="Garamond" w:hAnsi="Garamond"/>
          <w:sz w:val="26"/>
          <w:szCs w:val="26"/>
        </w:rPr>
        <w:t>Express</w:t>
      </w:r>
      <w:r w:rsidRPr="00A96FBC">
        <w:rPr>
          <w:rFonts w:ascii="Garamond" w:hAnsi="Garamond"/>
          <w:sz w:val="26"/>
          <w:szCs w:val="26"/>
        </w:rPr>
        <w:t xml:space="preserve"> gratitude for something specific, connecting their heart to a thankful mindset.</w:t>
      </w:r>
    </w:p>
    <w:p w14:paraId="1DFC0FFC" w14:textId="0CB8FEBA" w:rsidR="00A96FBC" w:rsidRPr="00A96FBC" w:rsidRDefault="00A96FBC" w:rsidP="00A96FBC">
      <w:pPr>
        <w:numPr>
          <w:ilvl w:val="0"/>
          <w:numId w:val="6"/>
        </w:numPr>
        <w:rPr>
          <w:rFonts w:ascii="Garamond" w:hAnsi="Garamond"/>
          <w:sz w:val="26"/>
          <w:szCs w:val="26"/>
        </w:rPr>
      </w:pPr>
      <w:r w:rsidRPr="00A96FBC">
        <w:rPr>
          <w:rFonts w:ascii="Garamond" w:hAnsi="Garamond"/>
          <w:b/>
          <w:bCs/>
          <w:sz w:val="26"/>
          <w:szCs w:val="26"/>
        </w:rPr>
        <w:t>Reflection on Values:</w:t>
      </w:r>
      <w:r w:rsidRPr="00A96FBC">
        <w:rPr>
          <w:rFonts w:ascii="Garamond" w:hAnsi="Garamond"/>
          <w:sz w:val="26"/>
          <w:szCs w:val="26"/>
        </w:rPr>
        <w:t xml:space="preserve"> </w:t>
      </w:r>
      <w:r>
        <w:rPr>
          <w:rFonts w:ascii="Garamond" w:hAnsi="Garamond"/>
          <w:sz w:val="26"/>
          <w:szCs w:val="26"/>
        </w:rPr>
        <w:t>Reflect</w:t>
      </w:r>
      <w:r w:rsidRPr="00A96FBC">
        <w:rPr>
          <w:rFonts w:ascii="Garamond" w:hAnsi="Garamond"/>
          <w:sz w:val="26"/>
          <w:szCs w:val="26"/>
        </w:rPr>
        <w:t xml:space="preserve"> on one of </w:t>
      </w:r>
      <w:r>
        <w:rPr>
          <w:rFonts w:ascii="Garamond" w:hAnsi="Garamond"/>
          <w:sz w:val="26"/>
          <w:szCs w:val="26"/>
        </w:rPr>
        <w:t>your</w:t>
      </w:r>
      <w:r w:rsidRPr="00A96FBC">
        <w:rPr>
          <w:rFonts w:ascii="Garamond" w:hAnsi="Garamond"/>
          <w:sz w:val="26"/>
          <w:szCs w:val="26"/>
        </w:rPr>
        <w:t xml:space="preserve"> core values (like patience or compassion) and ask for guidance in embodying it.</w:t>
      </w:r>
    </w:p>
    <w:p w14:paraId="69FDEAFF" w14:textId="6CA4B064" w:rsidR="00A96FBC" w:rsidRPr="00A96FBC" w:rsidRDefault="00A96FBC" w:rsidP="00A96FBC">
      <w:pPr>
        <w:numPr>
          <w:ilvl w:val="0"/>
          <w:numId w:val="6"/>
        </w:numPr>
        <w:rPr>
          <w:rFonts w:ascii="Garamond" w:hAnsi="Garamond"/>
          <w:sz w:val="26"/>
          <w:szCs w:val="26"/>
        </w:rPr>
      </w:pPr>
      <w:r w:rsidRPr="00A96FBC">
        <w:rPr>
          <w:rFonts w:ascii="Garamond" w:hAnsi="Garamond"/>
          <w:b/>
          <w:bCs/>
          <w:sz w:val="26"/>
          <w:szCs w:val="26"/>
        </w:rPr>
        <w:t>Intentions or Requests:</w:t>
      </w:r>
      <w:r w:rsidRPr="00A96FBC">
        <w:rPr>
          <w:rFonts w:ascii="Garamond" w:hAnsi="Garamond"/>
          <w:sz w:val="26"/>
          <w:szCs w:val="26"/>
        </w:rPr>
        <w:t xml:space="preserve"> Give space for any intentions or requests. For example, </w:t>
      </w:r>
      <w:r>
        <w:rPr>
          <w:rFonts w:ascii="Garamond" w:hAnsi="Garamond"/>
          <w:sz w:val="26"/>
          <w:szCs w:val="26"/>
        </w:rPr>
        <w:t>you</w:t>
      </w:r>
      <w:r w:rsidRPr="00A96FBC">
        <w:rPr>
          <w:rFonts w:ascii="Garamond" w:hAnsi="Garamond"/>
          <w:sz w:val="26"/>
          <w:szCs w:val="26"/>
        </w:rPr>
        <w:t xml:space="preserve"> might say, “Help me to embody kindness today” or “Guide me in finding peace in my daily challenges.”</w:t>
      </w:r>
    </w:p>
    <w:p w14:paraId="4D2D182B" w14:textId="579D212A" w:rsidR="00A96FBC" w:rsidRDefault="00A96FBC" w:rsidP="00A96FBC">
      <w:pPr>
        <w:numPr>
          <w:ilvl w:val="0"/>
          <w:numId w:val="6"/>
        </w:numPr>
        <w:rPr>
          <w:rFonts w:ascii="Garamond" w:hAnsi="Garamond"/>
          <w:sz w:val="26"/>
          <w:szCs w:val="26"/>
        </w:rPr>
      </w:pPr>
      <w:r w:rsidRPr="00A96FBC">
        <w:rPr>
          <w:rFonts w:ascii="Garamond" w:hAnsi="Garamond"/>
          <w:b/>
          <w:bCs/>
          <w:sz w:val="26"/>
          <w:szCs w:val="26"/>
        </w:rPr>
        <w:t>Closing:</w:t>
      </w:r>
      <w:r w:rsidRPr="00A96FBC">
        <w:rPr>
          <w:rFonts w:ascii="Garamond" w:hAnsi="Garamond"/>
          <w:sz w:val="26"/>
          <w:szCs w:val="26"/>
        </w:rPr>
        <w:t xml:space="preserve"> </w:t>
      </w:r>
      <w:r>
        <w:rPr>
          <w:rFonts w:ascii="Garamond" w:hAnsi="Garamond"/>
          <w:sz w:val="26"/>
          <w:szCs w:val="26"/>
        </w:rPr>
        <w:t>Close</w:t>
      </w:r>
      <w:r w:rsidRPr="00A96FBC">
        <w:rPr>
          <w:rFonts w:ascii="Garamond" w:hAnsi="Garamond"/>
          <w:sz w:val="26"/>
          <w:szCs w:val="26"/>
        </w:rPr>
        <w:t xml:space="preserve"> the prayer with a sense of trust, letting go of their words and knowing they have been heard.</w:t>
      </w:r>
      <w:r>
        <w:rPr>
          <w:rFonts w:ascii="Garamond" w:hAnsi="Garamond"/>
          <w:sz w:val="26"/>
          <w:szCs w:val="26"/>
        </w:rPr>
        <w:br/>
      </w:r>
    </w:p>
    <w:p w14:paraId="37079F2C" w14:textId="77777777" w:rsidR="00A96FBC" w:rsidRPr="00A96FBC" w:rsidRDefault="00A96FBC" w:rsidP="00A96FBC">
      <w:pPr>
        <w:ind w:left="720"/>
        <w:rPr>
          <w:rFonts w:ascii="Garamond" w:hAnsi="Garamond"/>
          <w:sz w:val="26"/>
          <w:szCs w:val="26"/>
        </w:rPr>
      </w:pPr>
    </w:p>
    <w:p w14:paraId="56051A2A" w14:textId="77777777" w:rsidR="00A96FBC" w:rsidRPr="00A96FBC" w:rsidRDefault="00A96FBC" w:rsidP="00A96FBC">
      <w:pPr>
        <w:rPr>
          <w:rFonts w:ascii="Garamond" w:hAnsi="Garamond"/>
          <w:b/>
          <w:bCs/>
          <w:sz w:val="26"/>
          <w:szCs w:val="26"/>
        </w:rPr>
      </w:pPr>
      <w:r w:rsidRPr="00A96FBC">
        <w:rPr>
          <w:rFonts w:ascii="Garamond" w:hAnsi="Garamond"/>
          <w:b/>
          <w:bCs/>
          <w:i/>
          <w:iCs/>
          <w:sz w:val="26"/>
          <w:szCs w:val="26"/>
        </w:rPr>
        <w:lastRenderedPageBreak/>
        <w:t>For Meditation:</w:t>
      </w:r>
    </w:p>
    <w:p w14:paraId="1CC9905B" w14:textId="3A17F59F" w:rsidR="00A96FBC" w:rsidRPr="00A96FBC" w:rsidRDefault="00A96FBC" w:rsidP="00A96FBC">
      <w:pPr>
        <w:numPr>
          <w:ilvl w:val="0"/>
          <w:numId w:val="7"/>
        </w:numPr>
        <w:rPr>
          <w:rFonts w:ascii="Garamond" w:hAnsi="Garamond"/>
          <w:sz w:val="26"/>
          <w:szCs w:val="26"/>
        </w:rPr>
      </w:pPr>
      <w:r w:rsidRPr="00A96FBC">
        <w:rPr>
          <w:rFonts w:ascii="Garamond" w:hAnsi="Garamond"/>
          <w:b/>
          <w:bCs/>
          <w:sz w:val="26"/>
          <w:szCs w:val="26"/>
        </w:rPr>
        <w:t>Focus on Breath or Phrase:</w:t>
      </w:r>
      <w:r w:rsidRPr="00A96FBC">
        <w:rPr>
          <w:rFonts w:ascii="Garamond" w:hAnsi="Garamond"/>
          <w:sz w:val="26"/>
          <w:szCs w:val="26"/>
        </w:rPr>
        <w:t xml:space="preserve"> </w:t>
      </w:r>
      <w:r>
        <w:rPr>
          <w:rFonts w:ascii="Garamond" w:hAnsi="Garamond"/>
          <w:sz w:val="26"/>
          <w:szCs w:val="26"/>
        </w:rPr>
        <w:t>I r</w:t>
      </w:r>
      <w:r w:rsidRPr="00A96FBC">
        <w:rPr>
          <w:rFonts w:ascii="Garamond" w:hAnsi="Garamond"/>
          <w:sz w:val="26"/>
          <w:szCs w:val="26"/>
        </w:rPr>
        <w:t>ecommend focusing on breathing or a specific word or phrase like “peace,” “love,” or “presence.” Each inhale can draw in calm, while each exhale releases tension.</w:t>
      </w:r>
    </w:p>
    <w:p w14:paraId="7BB3B764" w14:textId="6B4CD76E" w:rsidR="00A96FBC" w:rsidRPr="00A96FBC" w:rsidRDefault="00A96FBC" w:rsidP="00A96FBC">
      <w:pPr>
        <w:numPr>
          <w:ilvl w:val="0"/>
          <w:numId w:val="7"/>
        </w:numPr>
        <w:rPr>
          <w:rFonts w:ascii="Garamond" w:hAnsi="Garamond"/>
          <w:sz w:val="26"/>
          <w:szCs w:val="26"/>
        </w:rPr>
      </w:pPr>
      <w:r w:rsidRPr="00A96FBC">
        <w:rPr>
          <w:rFonts w:ascii="Garamond" w:hAnsi="Garamond"/>
          <w:b/>
          <w:bCs/>
          <w:sz w:val="26"/>
          <w:szCs w:val="26"/>
        </w:rPr>
        <w:t>Visualization of Values:</w:t>
      </w:r>
      <w:r w:rsidRPr="00A96FBC">
        <w:rPr>
          <w:rFonts w:ascii="Garamond" w:hAnsi="Garamond"/>
          <w:sz w:val="26"/>
          <w:szCs w:val="26"/>
        </w:rPr>
        <w:t xml:space="preserve"> </w:t>
      </w:r>
      <w:r>
        <w:rPr>
          <w:rFonts w:ascii="Garamond" w:hAnsi="Garamond"/>
          <w:sz w:val="26"/>
          <w:szCs w:val="26"/>
        </w:rPr>
        <w:t>Visualize</w:t>
      </w:r>
      <w:r w:rsidRPr="00A96FBC">
        <w:rPr>
          <w:rFonts w:ascii="Garamond" w:hAnsi="Garamond"/>
          <w:sz w:val="26"/>
          <w:szCs w:val="26"/>
        </w:rPr>
        <w:t xml:space="preserve"> a scenario where </w:t>
      </w:r>
      <w:r>
        <w:rPr>
          <w:rFonts w:ascii="Garamond" w:hAnsi="Garamond"/>
          <w:sz w:val="26"/>
          <w:szCs w:val="26"/>
        </w:rPr>
        <w:t>you</w:t>
      </w:r>
      <w:r w:rsidRPr="00A96FBC">
        <w:rPr>
          <w:rFonts w:ascii="Garamond" w:hAnsi="Garamond"/>
          <w:sz w:val="26"/>
          <w:szCs w:val="26"/>
        </w:rPr>
        <w:t xml:space="preserve"> embody one of </w:t>
      </w:r>
      <w:r>
        <w:rPr>
          <w:rFonts w:ascii="Garamond" w:hAnsi="Garamond"/>
          <w:sz w:val="26"/>
          <w:szCs w:val="26"/>
        </w:rPr>
        <w:t>your</w:t>
      </w:r>
      <w:r w:rsidRPr="00A96FBC">
        <w:rPr>
          <w:rFonts w:ascii="Garamond" w:hAnsi="Garamond"/>
          <w:sz w:val="26"/>
          <w:szCs w:val="26"/>
        </w:rPr>
        <w:t xml:space="preserve"> core values. For example, if focusing on patience, </w:t>
      </w:r>
      <w:r>
        <w:rPr>
          <w:rFonts w:ascii="Garamond" w:hAnsi="Garamond"/>
          <w:sz w:val="26"/>
          <w:szCs w:val="26"/>
        </w:rPr>
        <w:t>you</w:t>
      </w:r>
      <w:r w:rsidRPr="00A96FBC">
        <w:rPr>
          <w:rFonts w:ascii="Garamond" w:hAnsi="Garamond"/>
          <w:sz w:val="26"/>
          <w:szCs w:val="26"/>
        </w:rPr>
        <w:t xml:space="preserve"> might imagine a calm lake or a moment where </w:t>
      </w:r>
      <w:r>
        <w:rPr>
          <w:rFonts w:ascii="Garamond" w:hAnsi="Garamond"/>
          <w:sz w:val="26"/>
          <w:szCs w:val="26"/>
        </w:rPr>
        <w:t>you</w:t>
      </w:r>
      <w:r w:rsidRPr="00A96FBC">
        <w:rPr>
          <w:rFonts w:ascii="Garamond" w:hAnsi="Garamond"/>
          <w:sz w:val="26"/>
          <w:szCs w:val="26"/>
        </w:rPr>
        <w:t xml:space="preserve"> respond to stress with calm.</w:t>
      </w:r>
    </w:p>
    <w:p w14:paraId="388F6A58" w14:textId="56451CF1" w:rsidR="00A96FBC" w:rsidRPr="00A96FBC" w:rsidRDefault="00A96FBC" w:rsidP="00A96FBC">
      <w:pPr>
        <w:numPr>
          <w:ilvl w:val="0"/>
          <w:numId w:val="7"/>
        </w:numPr>
        <w:rPr>
          <w:rFonts w:ascii="Garamond" w:hAnsi="Garamond"/>
          <w:sz w:val="26"/>
          <w:szCs w:val="26"/>
        </w:rPr>
      </w:pPr>
      <w:r w:rsidRPr="00A96FBC">
        <w:rPr>
          <w:rFonts w:ascii="Garamond" w:hAnsi="Garamond"/>
          <w:b/>
          <w:bCs/>
          <w:sz w:val="26"/>
          <w:szCs w:val="26"/>
        </w:rPr>
        <w:t>Mindful Observation:</w:t>
      </w:r>
      <w:r w:rsidRPr="00A96FBC">
        <w:rPr>
          <w:rFonts w:ascii="Garamond" w:hAnsi="Garamond"/>
          <w:sz w:val="26"/>
          <w:szCs w:val="26"/>
        </w:rPr>
        <w:t xml:space="preserve"> </w:t>
      </w:r>
      <w:r>
        <w:rPr>
          <w:rFonts w:ascii="Garamond" w:hAnsi="Garamond"/>
          <w:sz w:val="26"/>
          <w:szCs w:val="26"/>
        </w:rPr>
        <w:t>Simply</w:t>
      </w:r>
      <w:r w:rsidRPr="00A96FBC">
        <w:rPr>
          <w:rFonts w:ascii="Garamond" w:hAnsi="Garamond"/>
          <w:sz w:val="26"/>
          <w:szCs w:val="26"/>
        </w:rPr>
        <w:t xml:space="preserve"> observe any thoughts, feelings, or sensations without judgment. </w:t>
      </w:r>
      <w:r>
        <w:rPr>
          <w:rFonts w:ascii="Garamond" w:hAnsi="Garamond"/>
          <w:sz w:val="26"/>
          <w:szCs w:val="26"/>
        </w:rPr>
        <w:t>Remember</w:t>
      </w:r>
      <w:r w:rsidRPr="00A96FBC">
        <w:rPr>
          <w:rFonts w:ascii="Garamond" w:hAnsi="Garamond"/>
          <w:sz w:val="26"/>
          <w:szCs w:val="26"/>
        </w:rPr>
        <w:t xml:space="preserve"> that meditation is a practice of letting thoughts flow, observing them, and returning to the breath or phrase.</w:t>
      </w:r>
      <w:r>
        <w:rPr>
          <w:rFonts w:ascii="Garamond" w:hAnsi="Garamond"/>
          <w:sz w:val="26"/>
          <w:szCs w:val="26"/>
        </w:rPr>
        <w:t xml:space="preserve"> Do not try to control them, and they won’t control you.</w:t>
      </w:r>
    </w:p>
    <w:p w14:paraId="70EF84E9" w14:textId="7540D896" w:rsidR="00A96FBC" w:rsidRPr="00A96FBC" w:rsidRDefault="00A96FBC" w:rsidP="00A96FBC">
      <w:pPr>
        <w:numPr>
          <w:ilvl w:val="0"/>
          <w:numId w:val="7"/>
        </w:numPr>
        <w:rPr>
          <w:rFonts w:ascii="Garamond" w:hAnsi="Garamond"/>
          <w:sz w:val="26"/>
          <w:szCs w:val="26"/>
        </w:rPr>
      </w:pPr>
      <w:r w:rsidRPr="00A96FBC">
        <w:rPr>
          <w:rFonts w:ascii="Garamond" w:hAnsi="Garamond"/>
          <w:b/>
          <w:bCs/>
          <w:sz w:val="26"/>
          <w:szCs w:val="26"/>
        </w:rPr>
        <w:t>Closing with Intention:</w:t>
      </w:r>
      <w:r w:rsidRPr="00A96FBC">
        <w:rPr>
          <w:rFonts w:ascii="Garamond" w:hAnsi="Garamond"/>
          <w:sz w:val="26"/>
          <w:szCs w:val="26"/>
        </w:rPr>
        <w:t xml:space="preserve"> To end, </w:t>
      </w:r>
      <w:r>
        <w:rPr>
          <w:rFonts w:ascii="Garamond" w:hAnsi="Garamond"/>
          <w:sz w:val="26"/>
          <w:szCs w:val="26"/>
        </w:rPr>
        <w:t>invite yourself</w:t>
      </w:r>
      <w:r w:rsidRPr="00A96FBC">
        <w:rPr>
          <w:rFonts w:ascii="Garamond" w:hAnsi="Garamond"/>
          <w:sz w:val="26"/>
          <w:szCs w:val="26"/>
        </w:rPr>
        <w:t xml:space="preserve"> to set an intention or affirmation for </w:t>
      </w:r>
      <w:r>
        <w:rPr>
          <w:rFonts w:ascii="Garamond" w:hAnsi="Garamond"/>
          <w:sz w:val="26"/>
          <w:szCs w:val="26"/>
        </w:rPr>
        <w:t>your</w:t>
      </w:r>
      <w:r w:rsidRPr="00A96FBC">
        <w:rPr>
          <w:rFonts w:ascii="Garamond" w:hAnsi="Garamond"/>
          <w:sz w:val="26"/>
          <w:szCs w:val="26"/>
        </w:rPr>
        <w:t xml:space="preserve"> day, such as, “I carry peace with me,” </w:t>
      </w:r>
      <w:r>
        <w:rPr>
          <w:rFonts w:ascii="Garamond" w:hAnsi="Garamond"/>
          <w:sz w:val="26"/>
          <w:szCs w:val="26"/>
        </w:rPr>
        <w:t xml:space="preserve">which </w:t>
      </w:r>
      <w:r w:rsidRPr="00A96FBC">
        <w:rPr>
          <w:rFonts w:ascii="Garamond" w:hAnsi="Garamond"/>
          <w:sz w:val="26"/>
          <w:szCs w:val="26"/>
        </w:rPr>
        <w:t>help</w:t>
      </w:r>
      <w:r>
        <w:rPr>
          <w:rFonts w:ascii="Garamond" w:hAnsi="Garamond"/>
          <w:sz w:val="26"/>
          <w:szCs w:val="26"/>
        </w:rPr>
        <w:t>s</w:t>
      </w:r>
      <w:r w:rsidRPr="00A96FBC">
        <w:rPr>
          <w:rFonts w:ascii="Garamond" w:hAnsi="Garamond"/>
          <w:sz w:val="26"/>
          <w:szCs w:val="26"/>
        </w:rPr>
        <w:t xml:space="preserve"> </w:t>
      </w:r>
      <w:r>
        <w:rPr>
          <w:rFonts w:ascii="Garamond" w:hAnsi="Garamond"/>
          <w:sz w:val="26"/>
          <w:szCs w:val="26"/>
        </w:rPr>
        <w:t>you</w:t>
      </w:r>
      <w:r w:rsidRPr="00A96FBC">
        <w:rPr>
          <w:rFonts w:ascii="Garamond" w:hAnsi="Garamond"/>
          <w:sz w:val="26"/>
          <w:szCs w:val="26"/>
        </w:rPr>
        <w:t xml:space="preserve"> transition into </w:t>
      </w:r>
      <w:r>
        <w:rPr>
          <w:rFonts w:ascii="Garamond" w:hAnsi="Garamond"/>
          <w:sz w:val="26"/>
          <w:szCs w:val="26"/>
        </w:rPr>
        <w:t>your</w:t>
      </w:r>
      <w:r w:rsidRPr="00A96FBC">
        <w:rPr>
          <w:rFonts w:ascii="Garamond" w:hAnsi="Garamond"/>
          <w:sz w:val="26"/>
          <w:szCs w:val="26"/>
        </w:rPr>
        <w:t xml:space="preserve"> day with purpose.</w:t>
      </w:r>
    </w:p>
    <w:p w14:paraId="2FCAE1C5" w14:textId="16646BBB" w:rsidR="00A96FBC" w:rsidRPr="00A96FBC" w:rsidRDefault="00A96FBC" w:rsidP="00A96FBC">
      <w:pPr>
        <w:rPr>
          <w:rFonts w:ascii="Garamond" w:hAnsi="Garamond"/>
          <w:sz w:val="26"/>
          <w:szCs w:val="26"/>
        </w:rPr>
      </w:pPr>
    </w:p>
    <w:p w14:paraId="1544179D" w14:textId="0B4FFB32" w:rsidR="00A96FBC" w:rsidRPr="00A96FBC" w:rsidRDefault="00A96FBC" w:rsidP="00A96FBC">
      <w:pPr>
        <w:rPr>
          <w:rFonts w:ascii="Garamond" w:hAnsi="Garamond"/>
          <w:b/>
          <w:bCs/>
          <w:sz w:val="26"/>
          <w:szCs w:val="26"/>
        </w:rPr>
      </w:pPr>
      <w:r w:rsidRPr="00A96FBC">
        <w:rPr>
          <w:rFonts w:ascii="Garamond" w:hAnsi="Garamond"/>
          <w:b/>
          <w:bCs/>
          <w:sz w:val="26"/>
          <w:szCs w:val="26"/>
        </w:rPr>
        <w:t>Reflection and Journaling Prompt</w:t>
      </w:r>
    </w:p>
    <w:p w14:paraId="79452986" w14:textId="28F99225" w:rsidR="00A96FBC" w:rsidRPr="00A96FBC" w:rsidRDefault="00A96FBC" w:rsidP="00A96FBC">
      <w:pPr>
        <w:rPr>
          <w:rFonts w:ascii="Garamond" w:hAnsi="Garamond"/>
          <w:sz w:val="26"/>
          <w:szCs w:val="26"/>
        </w:rPr>
      </w:pPr>
      <w:r w:rsidRPr="00A96FBC">
        <w:rPr>
          <w:rFonts w:ascii="Garamond" w:hAnsi="Garamond"/>
          <w:sz w:val="26"/>
          <w:szCs w:val="26"/>
        </w:rPr>
        <w:t xml:space="preserve">After prayer or meditation, </w:t>
      </w:r>
      <w:r>
        <w:rPr>
          <w:rFonts w:ascii="Garamond" w:hAnsi="Garamond"/>
          <w:sz w:val="26"/>
          <w:szCs w:val="26"/>
        </w:rPr>
        <w:t>reflect</w:t>
      </w:r>
      <w:r w:rsidRPr="00A96FBC">
        <w:rPr>
          <w:rFonts w:ascii="Garamond" w:hAnsi="Garamond"/>
          <w:sz w:val="26"/>
          <w:szCs w:val="26"/>
        </w:rPr>
        <w:t xml:space="preserve">. </w:t>
      </w:r>
      <w:r>
        <w:rPr>
          <w:rFonts w:ascii="Garamond" w:hAnsi="Garamond"/>
          <w:sz w:val="26"/>
          <w:szCs w:val="26"/>
        </w:rPr>
        <w:t>A</w:t>
      </w:r>
      <w:r w:rsidRPr="00A96FBC">
        <w:rPr>
          <w:rFonts w:ascii="Garamond" w:hAnsi="Garamond"/>
          <w:sz w:val="26"/>
          <w:szCs w:val="26"/>
        </w:rPr>
        <w:t xml:space="preserve">sk, “What did I feel during this time?” or “How did focusing on my values change my experience?” Offer a journaling space to jot down any insights, feelings, or goals for </w:t>
      </w:r>
      <w:r>
        <w:rPr>
          <w:rFonts w:ascii="Garamond" w:hAnsi="Garamond"/>
          <w:sz w:val="26"/>
          <w:szCs w:val="26"/>
        </w:rPr>
        <w:t>your</w:t>
      </w:r>
      <w:r w:rsidRPr="00A96FBC">
        <w:rPr>
          <w:rFonts w:ascii="Garamond" w:hAnsi="Garamond"/>
          <w:sz w:val="26"/>
          <w:szCs w:val="26"/>
        </w:rPr>
        <w:t xml:space="preserve"> next session</w:t>
      </w:r>
      <w:r>
        <w:rPr>
          <w:rFonts w:ascii="Garamond" w:hAnsi="Garamond"/>
          <w:sz w:val="26"/>
          <w:szCs w:val="26"/>
        </w:rPr>
        <w:t xml:space="preserve"> to yourself.</w:t>
      </w:r>
    </w:p>
    <w:p w14:paraId="6DF43DF1" w14:textId="77777777" w:rsidR="001646E0" w:rsidRPr="001646E0" w:rsidRDefault="001646E0" w:rsidP="001646E0">
      <w:pPr>
        <w:rPr>
          <w:rFonts w:ascii="Garamond" w:hAnsi="Garamond"/>
          <w:sz w:val="26"/>
          <w:szCs w:val="26"/>
        </w:rPr>
      </w:pPr>
      <w:r w:rsidRPr="001646E0">
        <w:rPr>
          <w:rFonts w:ascii="Garamond" w:hAnsi="Garamond"/>
          <w:b/>
          <w:bCs/>
          <w:sz w:val="26"/>
          <w:szCs w:val="26"/>
        </w:rPr>
        <w:t>Scripture References for Reflection:</w:t>
      </w:r>
    </w:p>
    <w:p w14:paraId="4DF94434"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Proverbs 4:23 - "Above all else, guard your heart, for everything you do flows from it."</w:t>
      </w:r>
    </w:p>
    <w:p w14:paraId="6EBA7041"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Matthew 5:9 - "Blessed are the peacemakers, for they will be called children of God."</w:t>
      </w:r>
    </w:p>
    <w:p w14:paraId="01716700"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Colossians 3:12 - "Therefore, as God's chosen people, holy and dearly loved, clothe yourselves with compassion, kindness, humility, gentleness, and patience."</w:t>
      </w:r>
    </w:p>
    <w:p w14:paraId="7689285D"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Galatians 5:22-23 - "But the fruit of the Spirit is love, joy, peace, forbearance, kindness, goodness, faithfulness, gentleness, and self-control."</w:t>
      </w:r>
    </w:p>
    <w:p w14:paraId="06DE6EED"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Philippians 4:8 - "Finally, brothers and sisters, whatever is true, whatever is noble, whatever is right, whatever is pure, whatever is lovely, whatever is admirable—if anything is excellent or praiseworthy—think about such things."</w:t>
      </w:r>
    </w:p>
    <w:p w14:paraId="1E5231C6"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James 1:19 - "Everyone should be quick to listen, slow to speak and slow to become angry."</w:t>
      </w:r>
    </w:p>
    <w:p w14:paraId="524C2AD5"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lastRenderedPageBreak/>
        <w:t>Matthew 6:33 - "But seek first his kingdom and his righteousness, and all these things will be given to you as well."</w:t>
      </w:r>
    </w:p>
    <w:p w14:paraId="4F14062B"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 xml:space="preserve">Romans 12:2 - "Do not conform to the pattern of this </w:t>
      </w:r>
      <w:proofErr w:type="gramStart"/>
      <w:r w:rsidRPr="001646E0">
        <w:rPr>
          <w:rFonts w:ascii="Garamond" w:hAnsi="Garamond"/>
          <w:sz w:val="26"/>
          <w:szCs w:val="26"/>
        </w:rPr>
        <w:t>world, but</w:t>
      </w:r>
      <w:proofErr w:type="gramEnd"/>
      <w:r w:rsidRPr="001646E0">
        <w:rPr>
          <w:rFonts w:ascii="Garamond" w:hAnsi="Garamond"/>
          <w:sz w:val="26"/>
          <w:szCs w:val="26"/>
        </w:rPr>
        <w:t xml:space="preserve"> be transformed by the renewing of your mind."</w:t>
      </w:r>
    </w:p>
    <w:p w14:paraId="4E3D82D3"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Hebrews 12:14 - "Make every effort to live in peace with everyone and to be holy; without holiness, no one will see the Lord."</w:t>
      </w:r>
    </w:p>
    <w:p w14:paraId="28D0C560"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1 Peter 5:7 - "Cast all your anxiety on him because he cares for you."</w:t>
      </w:r>
    </w:p>
    <w:p w14:paraId="6C30BCDA"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Isaiah 41:10 - "So do not fear, for I am with you; do not be dismayed, for I am your God."</w:t>
      </w:r>
    </w:p>
    <w:p w14:paraId="24C9F441"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Proverbs 3:5-6 - "Trust in the Lord with all your heart and lean not on your own understanding; in all your ways submit to him, and he will make your paths straight."</w:t>
      </w:r>
    </w:p>
    <w:p w14:paraId="72AC1B3B"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John 16:33 - "I have told you these things, so that in me you may have peace. In this world you will have trouble. But take heart! I have overcome the world."</w:t>
      </w:r>
    </w:p>
    <w:p w14:paraId="4F9D9A6C"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Psalm 46:1 - "God is our refuge and strength, an ever-present help in trouble."</w:t>
      </w:r>
    </w:p>
    <w:p w14:paraId="6C3A01F7"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Ephesians 4:2 - "Be completely humble and gentle; be patient, bearing with one another in love."</w:t>
      </w:r>
    </w:p>
    <w:p w14:paraId="086A4DAE"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Matthew 5:16 - "Let your light shine before others, that they may see your good deeds and glorify your Father in heaven."</w:t>
      </w:r>
    </w:p>
    <w:p w14:paraId="7132C3E1"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Romans 8:28 - "And we know that in all things God works for the good of those who love him."</w:t>
      </w:r>
    </w:p>
    <w:p w14:paraId="43918D5E"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Matthew 11:28 - "Come to me, all you who are weary and burdened, and I will give you rest."</w:t>
      </w:r>
    </w:p>
    <w:p w14:paraId="41E92817"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Psalm 119:105 - "Your word is a lamp for my feet, a light on my path."</w:t>
      </w:r>
    </w:p>
    <w:p w14:paraId="28B3C523"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Isaiah 40:31 - "But those who hope in the Lord will renew their strength."</w:t>
      </w:r>
    </w:p>
    <w:p w14:paraId="139E8DD5"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2 Corinthians 5:7 - "For we live by faith, not by sight."</w:t>
      </w:r>
    </w:p>
    <w:p w14:paraId="44B3EE1C"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Psalm 37:4 - "Take delight in the Lord, and he will give you the desires of your heart."</w:t>
      </w:r>
    </w:p>
    <w:p w14:paraId="45C277D2"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1 Corinthians 13:4-5 - "Love is patient, love is kind. It does not envy, it does not boast, it is not proud."</w:t>
      </w:r>
    </w:p>
    <w:p w14:paraId="507B9059" w14:textId="77777777" w:rsidR="001646E0" w:rsidRPr="001646E0" w:rsidRDefault="001646E0" w:rsidP="001646E0">
      <w:pPr>
        <w:numPr>
          <w:ilvl w:val="0"/>
          <w:numId w:val="5"/>
        </w:numPr>
        <w:rPr>
          <w:rFonts w:ascii="Garamond" w:hAnsi="Garamond"/>
          <w:sz w:val="26"/>
          <w:szCs w:val="26"/>
        </w:rPr>
      </w:pPr>
      <w:r w:rsidRPr="001646E0">
        <w:rPr>
          <w:rFonts w:ascii="Garamond" w:hAnsi="Garamond"/>
          <w:sz w:val="26"/>
          <w:szCs w:val="26"/>
        </w:rPr>
        <w:t>Hebrews 13:5 - "Keep your lives free from the love of money and be content with what you have."</w:t>
      </w:r>
    </w:p>
    <w:p w14:paraId="30965CD5" w14:textId="655B53C3" w:rsidR="00CD2819" w:rsidRPr="00A96FBC" w:rsidRDefault="001646E0" w:rsidP="00A96FBC">
      <w:pPr>
        <w:numPr>
          <w:ilvl w:val="0"/>
          <w:numId w:val="5"/>
        </w:numPr>
        <w:rPr>
          <w:rFonts w:ascii="Garamond" w:hAnsi="Garamond"/>
          <w:sz w:val="26"/>
          <w:szCs w:val="26"/>
        </w:rPr>
      </w:pPr>
      <w:r w:rsidRPr="001646E0">
        <w:rPr>
          <w:rFonts w:ascii="Garamond" w:hAnsi="Garamond"/>
          <w:sz w:val="26"/>
          <w:szCs w:val="26"/>
        </w:rPr>
        <w:t>Psalm 23:1-3 - "The Lord is my shepherd; I shall not want."</w:t>
      </w:r>
    </w:p>
    <w:sectPr w:rsidR="00CD2819" w:rsidRPr="00A96F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D7C6C"/>
    <w:multiLevelType w:val="multilevel"/>
    <w:tmpl w:val="1DCE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7C28"/>
    <w:multiLevelType w:val="multilevel"/>
    <w:tmpl w:val="B5F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A12E3"/>
    <w:multiLevelType w:val="multilevel"/>
    <w:tmpl w:val="97D6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42D1C"/>
    <w:multiLevelType w:val="multilevel"/>
    <w:tmpl w:val="B056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C5B56"/>
    <w:multiLevelType w:val="multilevel"/>
    <w:tmpl w:val="9500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72832"/>
    <w:multiLevelType w:val="multilevel"/>
    <w:tmpl w:val="8EF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24627"/>
    <w:multiLevelType w:val="multilevel"/>
    <w:tmpl w:val="0B2E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066443">
    <w:abstractNumId w:val="6"/>
  </w:num>
  <w:num w:numId="2" w16cid:durableId="2091344072">
    <w:abstractNumId w:val="5"/>
  </w:num>
  <w:num w:numId="3" w16cid:durableId="1529562094">
    <w:abstractNumId w:val="3"/>
  </w:num>
  <w:num w:numId="4" w16cid:durableId="1120028323">
    <w:abstractNumId w:val="2"/>
  </w:num>
  <w:num w:numId="5" w16cid:durableId="1285623830">
    <w:abstractNumId w:val="1"/>
  </w:num>
  <w:num w:numId="6" w16cid:durableId="2037002612">
    <w:abstractNumId w:val="0"/>
  </w:num>
  <w:num w:numId="7" w16cid:durableId="1829049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E0"/>
    <w:rsid w:val="001646E0"/>
    <w:rsid w:val="00771BAD"/>
    <w:rsid w:val="00A813FF"/>
    <w:rsid w:val="00A96FBC"/>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E5CC"/>
  <w15:chartTrackingRefBased/>
  <w15:docId w15:val="{DF471099-3E86-44A1-9A75-CED0E301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6E0"/>
    <w:rPr>
      <w:rFonts w:eastAsiaTheme="majorEastAsia" w:cstheme="majorBidi"/>
      <w:color w:val="272727" w:themeColor="text1" w:themeTint="D8"/>
    </w:rPr>
  </w:style>
  <w:style w:type="paragraph" w:styleId="Title">
    <w:name w:val="Title"/>
    <w:basedOn w:val="Normal"/>
    <w:next w:val="Normal"/>
    <w:link w:val="TitleChar"/>
    <w:uiPriority w:val="10"/>
    <w:qFormat/>
    <w:rsid w:val="00164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6E0"/>
    <w:pPr>
      <w:spacing w:before="160"/>
      <w:jc w:val="center"/>
    </w:pPr>
    <w:rPr>
      <w:i/>
      <w:iCs/>
      <w:color w:val="404040" w:themeColor="text1" w:themeTint="BF"/>
    </w:rPr>
  </w:style>
  <w:style w:type="character" w:customStyle="1" w:styleId="QuoteChar">
    <w:name w:val="Quote Char"/>
    <w:basedOn w:val="DefaultParagraphFont"/>
    <w:link w:val="Quote"/>
    <w:uiPriority w:val="29"/>
    <w:rsid w:val="001646E0"/>
    <w:rPr>
      <w:i/>
      <w:iCs/>
      <w:color w:val="404040" w:themeColor="text1" w:themeTint="BF"/>
    </w:rPr>
  </w:style>
  <w:style w:type="paragraph" w:styleId="ListParagraph">
    <w:name w:val="List Paragraph"/>
    <w:basedOn w:val="Normal"/>
    <w:uiPriority w:val="34"/>
    <w:qFormat/>
    <w:rsid w:val="001646E0"/>
    <w:pPr>
      <w:ind w:left="720"/>
      <w:contextualSpacing/>
    </w:pPr>
  </w:style>
  <w:style w:type="character" w:styleId="IntenseEmphasis">
    <w:name w:val="Intense Emphasis"/>
    <w:basedOn w:val="DefaultParagraphFont"/>
    <w:uiPriority w:val="21"/>
    <w:qFormat/>
    <w:rsid w:val="001646E0"/>
    <w:rPr>
      <w:i/>
      <w:iCs/>
      <w:color w:val="0F4761" w:themeColor="accent1" w:themeShade="BF"/>
    </w:rPr>
  </w:style>
  <w:style w:type="paragraph" w:styleId="IntenseQuote">
    <w:name w:val="Intense Quote"/>
    <w:basedOn w:val="Normal"/>
    <w:next w:val="Normal"/>
    <w:link w:val="IntenseQuoteChar"/>
    <w:uiPriority w:val="30"/>
    <w:qFormat/>
    <w:rsid w:val="00164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6E0"/>
    <w:rPr>
      <w:i/>
      <w:iCs/>
      <w:color w:val="0F4761" w:themeColor="accent1" w:themeShade="BF"/>
    </w:rPr>
  </w:style>
  <w:style w:type="character" w:styleId="IntenseReference">
    <w:name w:val="Intense Reference"/>
    <w:basedOn w:val="DefaultParagraphFont"/>
    <w:uiPriority w:val="32"/>
    <w:qFormat/>
    <w:rsid w:val="001646E0"/>
    <w:rPr>
      <w:b/>
      <w:bCs/>
      <w:smallCaps/>
      <w:color w:val="0F4761" w:themeColor="accent1" w:themeShade="BF"/>
      <w:spacing w:val="5"/>
    </w:rPr>
  </w:style>
  <w:style w:type="paragraph" w:styleId="NormalWeb">
    <w:name w:val="Normal (Web)"/>
    <w:basedOn w:val="Normal"/>
    <w:uiPriority w:val="99"/>
    <w:semiHidden/>
    <w:unhideWhenUsed/>
    <w:rsid w:val="001646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5855">
      <w:bodyDiv w:val="1"/>
      <w:marLeft w:val="0"/>
      <w:marRight w:val="0"/>
      <w:marTop w:val="0"/>
      <w:marBottom w:val="0"/>
      <w:divBdr>
        <w:top w:val="none" w:sz="0" w:space="0" w:color="auto"/>
        <w:left w:val="none" w:sz="0" w:space="0" w:color="auto"/>
        <w:bottom w:val="none" w:sz="0" w:space="0" w:color="auto"/>
        <w:right w:val="none" w:sz="0" w:space="0" w:color="auto"/>
      </w:divBdr>
    </w:div>
    <w:div w:id="559363617">
      <w:bodyDiv w:val="1"/>
      <w:marLeft w:val="0"/>
      <w:marRight w:val="0"/>
      <w:marTop w:val="0"/>
      <w:marBottom w:val="0"/>
      <w:divBdr>
        <w:top w:val="none" w:sz="0" w:space="0" w:color="auto"/>
        <w:left w:val="none" w:sz="0" w:space="0" w:color="auto"/>
        <w:bottom w:val="none" w:sz="0" w:space="0" w:color="auto"/>
        <w:right w:val="none" w:sz="0" w:space="0" w:color="auto"/>
      </w:divBdr>
    </w:div>
    <w:div w:id="683898416">
      <w:bodyDiv w:val="1"/>
      <w:marLeft w:val="0"/>
      <w:marRight w:val="0"/>
      <w:marTop w:val="0"/>
      <w:marBottom w:val="0"/>
      <w:divBdr>
        <w:top w:val="none" w:sz="0" w:space="0" w:color="auto"/>
        <w:left w:val="none" w:sz="0" w:space="0" w:color="auto"/>
        <w:bottom w:val="none" w:sz="0" w:space="0" w:color="auto"/>
        <w:right w:val="none" w:sz="0" w:space="0" w:color="auto"/>
      </w:divBdr>
    </w:div>
    <w:div w:id="755177622">
      <w:bodyDiv w:val="1"/>
      <w:marLeft w:val="0"/>
      <w:marRight w:val="0"/>
      <w:marTop w:val="0"/>
      <w:marBottom w:val="0"/>
      <w:divBdr>
        <w:top w:val="none" w:sz="0" w:space="0" w:color="auto"/>
        <w:left w:val="none" w:sz="0" w:space="0" w:color="auto"/>
        <w:bottom w:val="none" w:sz="0" w:space="0" w:color="auto"/>
        <w:right w:val="none" w:sz="0" w:space="0" w:color="auto"/>
      </w:divBdr>
    </w:div>
    <w:div w:id="966206170">
      <w:bodyDiv w:val="1"/>
      <w:marLeft w:val="0"/>
      <w:marRight w:val="0"/>
      <w:marTop w:val="0"/>
      <w:marBottom w:val="0"/>
      <w:divBdr>
        <w:top w:val="none" w:sz="0" w:space="0" w:color="auto"/>
        <w:left w:val="none" w:sz="0" w:space="0" w:color="auto"/>
        <w:bottom w:val="none" w:sz="0" w:space="0" w:color="auto"/>
        <w:right w:val="none" w:sz="0" w:space="0" w:color="auto"/>
      </w:divBdr>
    </w:div>
    <w:div w:id="1211262484">
      <w:bodyDiv w:val="1"/>
      <w:marLeft w:val="0"/>
      <w:marRight w:val="0"/>
      <w:marTop w:val="0"/>
      <w:marBottom w:val="0"/>
      <w:divBdr>
        <w:top w:val="none" w:sz="0" w:space="0" w:color="auto"/>
        <w:left w:val="none" w:sz="0" w:space="0" w:color="auto"/>
        <w:bottom w:val="none" w:sz="0" w:space="0" w:color="auto"/>
        <w:right w:val="none" w:sz="0" w:space="0" w:color="auto"/>
      </w:divBdr>
    </w:div>
    <w:div w:id="1306618757">
      <w:bodyDiv w:val="1"/>
      <w:marLeft w:val="0"/>
      <w:marRight w:val="0"/>
      <w:marTop w:val="0"/>
      <w:marBottom w:val="0"/>
      <w:divBdr>
        <w:top w:val="none" w:sz="0" w:space="0" w:color="auto"/>
        <w:left w:val="none" w:sz="0" w:space="0" w:color="auto"/>
        <w:bottom w:val="none" w:sz="0" w:space="0" w:color="auto"/>
        <w:right w:val="none" w:sz="0" w:space="0" w:color="auto"/>
      </w:divBdr>
    </w:div>
    <w:div w:id="14281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2024-11-11T23:30:00Z</dcterms:created>
  <dcterms:modified xsi:type="dcterms:W3CDTF">2024-11-11T23:42:00Z</dcterms:modified>
</cp:coreProperties>
</file>