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408BD" w14:textId="77777777" w:rsidR="00251D17" w:rsidRPr="00251D17" w:rsidRDefault="00251D17" w:rsidP="002D6DDC">
      <w:pPr>
        <w:spacing w:line="276" w:lineRule="auto"/>
        <w:jc w:val="center"/>
        <w:rPr>
          <w:rFonts w:ascii="Garamond" w:hAnsi="Garamond"/>
          <w:b/>
          <w:bCs/>
          <w:sz w:val="26"/>
          <w:szCs w:val="26"/>
        </w:rPr>
      </w:pPr>
      <w:r w:rsidRPr="00251D17">
        <w:rPr>
          <w:rFonts w:ascii="Garamond" w:hAnsi="Garamond"/>
          <w:b/>
          <w:bCs/>
          <w:sz w:val="26"/>
          <w:szCs w:val="26"/>
        </w:rPr>
        <w:t>Learning to Sit with Discomfort</w:t>
      </w:r>
    </w:p>
    <w:p w14:paraId="59B70A4F" w14:textId="613F56A0" w:rsidR="00251D17" w:rsidRPr="00251D17" w:rsidRDefault="00251D17" w:rsidP="00251D17">
      <w:pPr>
        <w:spacing w:line="276" w:lineRule="auto"/>
        <w:rPr>
          <w:rFonts w:ascii="Garamond" w:hAnsi="Garamond"/>
          <w:sz w:val="26"/>
          <w:szCs w:val="26"/>
        </w:rPr>
      </w:pPr>
      <w:r w:rsidRPr="00251D17">
        <w:rPr>
          <w:rFonts w:ascii="Garamond" w:hAnsi="Garamond"/>
          <w:b/>
          <w:bCs/>
          <w:sz w:val="26"/>
          <w:szCs w:val="26"/>
        </w:rPr>
        <w:t>Purpose</w:t>
      </w:r>
      <w:r w:rsidRPr="00251D17">
        <w:rPr>
          <w:rFonts w:ascii="Garamond" w:hAnsi="Garamond"/>
          <w:sz w:val="26"/>
          <w:szCs w:val="26"/>
        </w:rPr>
        <w:t>: Help users develop the ability to tolerate and accept uncomfortable emotions without immediately reacting or avoiding them, fostering emotional resilience and greater self-awareness.</w:t>
      </w:r>
    </w:p>
    <w:p w14:paraId="5E135443" w14:textId="77777777" w:rsidR="00251D17" w:rsidRPr="00251D17" w:rsidRDefault="00251D17" w:rsidP="00251D17">
      <w:pPr>
        <w:spacing w:line="276" w:lineRule="auto"/>
        <w:rPr>
          <w:rFonts w:ascii="Garamond" w:hAnsi="Garamond"/>
          <w:b/>
          <w:bCs/>
          <w:sz w:val="26"/>
          <w:szCs w:val="26"/>
        </w:rPr>
      </w:pPr>
      <w:r w:rsidRPr="00251D17">
        <w:rPr>
          <w:rFonts w:ascii="Garamond" w:hAnsi="Garamond"/>
          <w:b/>
          <w:bCs/>
          <w:sz w:val="26"/>
          <w:szCs w:val="26"/>
        </w:rPr>
        <w:t>Why is Sitting with Discomfort Important?</w:t>
      </w:r>
    </w:p>
    <w:p w14:paraId="269466D5" w14:textId="77777777" w:rsidR="00251D17" w:rsidRPr="00251D17" w:rsidRDefault="00251D17" w:rsidP="00251D17">
      <w:pPr>
        <w:spacing w:line="276" w:lineRule="auto"/>
        <w:rPr>
          <w:rFonts w:ascii="Garamond" w:hAnsi="Garamond"/>
          <w:sz w:val="26"/>
          <w:szCs w:val="26"/>
        </w:rPr>
      </w:pPr>
      <w:r w:rsidRPr="00251D17">
        <w:rPr>
          <w:rFonts w:ascii="Garamond" w:hAnsi="Garamond"/>
          <w:b/>
          <w:bCs/>
          <w:sz w:val="26"/>
          <w:szCs w:val="26"/>
        </w:rPr>
        <w:t>Understanding Emotional Discomfort</w:t>
      </w:r>
      <w:r w:rsidRPr="00251D17">
        <w:rPr>
          <w:rFonts w:ascii="Garamond" w:hAnsi="Garamond"/>
          <w:sz w:val="26"/>
          <w:szCs w:val="26"/>
        </w:rPr>
        <w:br/>
        <w:t>Uncomfortable emotions like frustration, sadness, anxiety, or anger are a natural part of life. While our instinct may be to avoid, suppress, or act on these feelings immediately, sitting with discomfort allows us to process emotions fully, understand their root causes, and respond intentionally rather than impulsively.</w:t>
      </w:r>
    </w:p>
    <w:p w14:paraId="2639C0B6" w14:textId="77777777" w:rsidR="00251D17" w:rsidRPr="00251D17" w:rsidRDefault="00251D17" w:rsidP="00251D17">
      <w:pPr>
        <w:spacing w:line="276" w:lineRule="auto"/>
        <w:rPr>
          <w:rFonts w:ascii="Garamond" w:hAnsi="Garamond"/>
          <w:sz w:val="26"/>
          <w:szCs w:val="26"/>
        </w:rPr>
      </w:pPr>
      <w:r w:rsidRPr="00251D17">
        <w:rPr>
          <w:rFonts w:ascii="Garamond" w:hAnsi="Garamond"/>
          <w:b/>
          <w:bCs/>
          <w:sz w:val="26"/>
          <w:szCs w:val="26"/>
        </w:rPr>
        <w:t>Why Avoidance is Harmful</w:t>
      </w:r>
      <w:r w:rsidRPr="00251D17">
        <w:rPr>
          <w:rFonts w:ascii="Garamond" w:hAnsi="Garamond"/>
          <w:sz w:val="26"/>
          <w:szCs w:val="26"/>
        </w:rPr>
        <w:br/>
        <w:t>Avoiding discomfort can provide temporary relief but often leads to long-term challenges. Unprocessed emotions can intensify, build up, or resurface in unhelpful ways, such as through stress, conflict, or unhealthy coping mechanisms. Learning to tolerate discomfort helps you build emotional resilience, break patterns of avoidance, and gain greater control over your reactions.</w:t>
      </w:r>
    </w:p>
    <w:p w14:paraId="10A2DCF6" w14:textId="77777777" w:rsidR="00251D17" w:rsidRPr="00251D17" w:rsidRDefault="00251D17" w:rsidP="00251D17">
      <w:pPr>
        <w:spacing w:line="276" w:lineRule="auto"/>
        <w:rPr>
          <w:rFonts w:ascii="Garamond" w:hAnsi="Garamond"/>
          <w:sz w:val="26"/>
          <w:szCs w:val="26"/>
        </w:rPr>
      </w:pPr>
      <w:r w:rsidRPr="00251D17">
        <w:rPr>
          <w:rFonts w:ascii="Garamond" w:hAnsi="Garamond"/>
          <w:b/>
          <w:bCs/>
          <w:sz w:val="26"/>
          <w:szCs w:val="26"/>
        </w:rPr>
        <w:t>Reflection Prompt</w:t>
      </w:r>
      <w:r w:rsidRPr="00251D17">
        <w:rPr>
          <w:rFonts w:ascii="Garamond" w:hAnsi="Garamond"/>
          <w:sz w:val="26"/>
          <w:szCs w:val="26"/>
        </w:rPr>
        <w:br/>
        <w:t>Think of a time when you felt an intense, uncomfortable emotion. How did you react, and how did it affect you afterward?</w:t>
      </w:r>
    </w:p>
    <w:p w14:paraId="530390D9" w14:textId="77777777" w:rsidR="00251D17" w:rsidRPr="00251D17" w:rsidRDefault="00251D17" w:rsidP="00251D17">
      <w:pPr>
        <w:spacing w:line="276" w:lineRule="auto"/>
        <w:rPr>
          <w:rFonts w:ascii="Garamond" w:hAnsi="Garamond"/>
          <w:sz w:val="26"/>
          <w:szCs w:val="26"/>
        </w:rPr>
      </w:pPr>
      <w:r w:rsidRPr="00251D17">
        <w:rPr>
          <w:rFonts w:ascii="Garamond" w:hAnsi="Garamond"/>
          <w:sz w:val="26"/>
          <w:szCs w:val="26"/>
        </w:rPr>
        <w:pict w14:anchorId="4C1CC822">
          <v:rect id="_x0000_i1140" style="width:0;height:1.5pt" o:hralign="center" o:hrstd="t" o:hr="t" fillcolor="#a0a0a0" stroked="f"/>
        </w:pict>
      </w:r>
    </w:p>
    <w:p w14:paraId="77557B46" w14:textId="4EF02850" w:rsidR="00251D17" w:rsidRPr="00251D17" w:rsidRDefault="00251D17" w:rsidP="00251D17">
      <w:pPr>
        <w:spacing w:line="276" w:lineRule="auto"/>
        <w:rPr>
          <w:rFonts w:ascii="Garamond" w:hAnsi="Garamond"/>
          <w:sz w:val="26"/>
          <w:szCs w:val="26"/>
        </w:rPr>
      </w:pPr>
      <w:r w:rsidRPr="00251D17">
        <w:rPr>
          <w:rFonts w:ascii="Garamond" w:hAnsi="Garamond"/>
          <w:sz w:val="26"/>
          <w:szCs w:val="26"/>
        </w:rPr>
        <w:pict w14:anchorId="07369387">
          <v:rect id="_x0000_i1141" style="width:0;height:1.5pt" o:hralign="center" o:hrstd="t" o:hr="t" fillcolor="#a0a0a0" stroked="f"/>
        </w:pict>
      </w:r>
    </w:p>
    <w:p w14:paraId="256711F6" w14:textId="77777777" w:rsidR="00251D17" w:rsidRPr="00251D17" w:rsidRDefault="00251D17" w:rsidP="00251D17">
      <w:pPr>
        <w:spacing w:line="276" w:lineRule="auto"/>
        <w:rPr>
          <w:rFonts w:ascii="Garamond" w:hAnsi="Garamond"/>
          <w:b/>
          <w:bCs/>
          <w:sz w:val="26"/>
          <w:szCs w:val="26"/>
        </w:rPr>
      </w:pPr>
      <w:r w:rsidRPr="00251D17">
        <w:rPr>
          <w:rFonts w:ascii="Garamond" w:hAnsi="Garamond"/>
          <w:b/>
          <w:bCs/>
          <w:sz w:val="26"/>
          <w:szCs w:val="26"/>
        </w:rPr>
        <w:t>Step 1: Recognizing the Discomfort</w:t>
      </w:r>
    </w:p>
    <w:p w14:paraId="7E28C2A3" w14:textId="77777777" w:rsidR="00251D17" w:rsidRPr="00251D17" w:rsidRDefault="00251D17" w:rsidP="00251D17">
      <w:pPr>
        <w:spacing w:line="276" w:lineRule="auto"/>
        <w:rPr>
          <w:rFonts w:ascii="Garamond" w:hAnsi="Garamond"/>
          <w:sz w:val="26"/>
          <w:szCs w:val="26"/>
        </w:rPr>
      </w:pPr>
      <w:r w:rsidRPr="00251D17">
        <w:rPr>
          <w:rFonts w:ascii="Garamond" w:hAnsi="Garamond"/>
          <w:b/>
          <w:bCs/>
          <w:sz w:val="26"/>
          <w:szCs w:val="26"/>
        </w:rPr>
        <w:t>What Am I Feeling?</w:t>
      </w:r>
      <w:r w:rsidRPr="00251D17">
        <w:rPr>
          <w:rFonts w:ascii="Garamond" w:hAnsi="Garamond"/>
          <w:sz w:val="26"/>
          <w:szCs w:val="26"/>
        </w:rPr>
        <w:br/>
        <w:t>Identify the uncomfortable emotion you’re experiencing or often avoid. Examples might include:</w:t>
      </w:r>
    </w:p>
    <w:p w14:paraId="7CBFD0DC" w14:textId="77777777" w:rsidR="00251D17" w:rsidRPr="00251D17" w:rsidRDefault="00251D17" w:rsidP="00251D17">
      <w:pPr>
        <w:numPr>
          <w:ilvl w:val="0"/>
          <w:numId w:val="1"/>
        </w:numPr>
        <w:spacing w:line="276" w:lineRule="auto"/>
        <w:rPr>
          <w:rFonts w:ascii="Garamond" w:hAnsi="Garamond"/>
          <w:sz w:val="26"/>
          <w:szCs w:val="26"/>
        </w:rPr>
      </w:pPr>
      <w:r w:rsidRPr="00251D17">
        <w:rPr>
          <w:rFonts w:ascii="Garamond" w:hAnsi="Garamond"/>
          <w:sz w:val="26"/>
          <w:szCs w:val="26"/>
        </w:rPr>
        <w:t>Sadness</w:t>
      </w:r>
    </w:p>
    <w:p w14:paraId="65BC8C9E" w14:textId="77777777" w:rsidR="00251D17" w:rsidRPr="00251D17" w:rsidRDefault="00251D17" w:rsidP="00251D17">
      <w:pPr>
        <w:numPr>
          <w:ilvl w:val="0"/>
          <w:numId w:val="1"/>
        </w:numPr>
        <w:spacing w:line="276" w:lineRule="auto"/>
        <w:rPr>
          <w:rFonts w:ascii="Garamond" w:hAnsi="Garamond"/>
          <w:sz w:val="26"/>
          <w:szCs w:val="26"/>
        </w:rPr>
      </w:pPr>
      <w:r w:rsidRPr="00251D17">
        <w:rPr>
          <w:rFonts w:ascii="Garamond" w:hAnsi="Garamond"/>
          <w:sz w:val="26"/>
          <w:szCs w:val="26"/>
        </w:rPr>
        <w:t>Anxiety</w:t>
      </w:r>
    </w:p>
    <w:p w14:paraId="0D6B7D9E" w14:textId="77777777" w:rsidR="00251D17" w:rsidRPr="00251D17" w:rsidRDefault="00251D17" w:rsidP="00251D17">
      <w:pPr>
        <w:numPr>
          <w:ilvl w:val="0"/>
          <w:numId w:val="1"/>
        </w:numPr>
        <w:spacing w:line="276" w:lineRule="auto"/>
        <w:rPr>
          <w:rFonts w:ascii="Garamond" w:hAnsi="Garamond"/>
          <w:sz w:val="26"/>
          <w:szCs w:val="26"/>
        </w:rPr>
      </w:pPr>
      <w:r w:rsidRPr="00251D17">
        <w:rPr>
          <w:rFonts w:ascii="Garamond" w:hAnsi="Garamond"/>
          <w:sz w:val="26"/>
          <w:szCs w:val="26"/>
        </w:rPr>
        <w:t>Anger</w:t>
      </w:r>
    </w:p>
    <w:p w14:paraId="6FBEBF4F" w14:textId="77777777" w:rsidR="00251D17" w:rsidRPr="00251D17" w:rsidRDefault="00251D17" w:rsidP="00251D17">
      <w:pPr>
        <w:numPr>
          <w:ilvl w:val="0"/>
          <w:numId w:val="1"/>
        </w:numPr>
        <w:spacing w:line="276" w:lineRule="auto"/>
        <w:rPr>
          <w:rFonts w:ascii="Garamond" w:hAnsi="Garamond"/>
          <w:sz w:val="26"/>
          <w:szCs w:val="26"/>
        </w:rPr>
      </w:pPr>
      <w:r w:rsidRPr="00251D17">
        <w:rPr>
          <w:rFonts w:ascii="Garamond" w:hAnsi="Garamond"/>
          <w:sz w:val="26"/>
          <w:szCs w:val="26"/>
        </w:rPr>
        <w:t>Frustration</w:t>
      </w:r>
    </w:p>
    <w:p w14:paraId="03BE1A49" w14:textId="77777777" w:rsidR="00251D17" w:rsidRPr="00251D17" w:rsidRDefault="00251D17" w:rsidP="00251D17">
      <w:pPr>
        <w:numPr>
          <w:ilvl w:val="0"/>
          <w:numId w:val="1"/>
        </w:numPr>
        <w:spacing w:line="276" w:lineRule="auto"/>
        <w:rPr>
          <w:rFonts w:ascii="Garamond" w:hAnsi="Garamond"/>
          <w:sz w:val="26"/>
          <w:szCs w:val="26"/>
        </w:rPr>
      </w:pPr>
      <w:r w:rsidRPr="00251D17">
        <w:rPr>
          <w:rFonts w:ascii="Garamond" w:hAnsi="Garamond"/>
          <w:sz w:val="26"/>
          <w:szCs w:val="26"/>
        </w:rPr>
        <w:t>Shame</w:t>
      </w:r>
    </w:p>
    <w:p w14:paraId="2F031B3E" w14:textId="77777777" w:rsidR="00251D17" w:rsidRPr="00251D17" w:rsidRDefault="00251D17" w:rsidP="00251D17">
      <w:pPr>
        <w:spacing w:line="276" w:lineRule="auto"/>
        <w:rPr>
          <w:rFonts w:ascii="Garamond" w:hAnsi="Garamond"/>
          <w:sz w:val="26"/>
          <w:szCs w:val="26"/>
        </w:rPr>
      </w:pPr>
      <w:r w:rsidRPr="00251D17">
        <w:rPr>
          <w:rFonts w:ascii="Garamond" w:hAnsi="Garamond"/>
          <w:sz w:val="26"/>
          <w:szCs w:val="26"/>
        </w:rPr>
        <w:lastRenderedPageBreak/>
        <w:t>Write down the emotion you want to work on:</w:t>
      </w:r>
    </w:p>
    <w:p w14:paraId="2538E042" w14:textId="77777777" w:rsidR="00251D17" w:rsidRPr="00251D17" w:rsidRDefault="00251D17" w:rsidP="00251D17">
      <w:pPr>
        <w:numPr>
          <w:ilvl w:val="0"/>
          <w:numId w:val="2"/>
        </w:numPr>
        <w:spacing w:line="276" w:lineRule="auto"/>
        <w:rPr>
          <w:rFonts w:ascii="Garamond" w:hAnsi="Garamond"/>
          <w:sz w:val="26"/>
          <w:szCs w:val="26"/>
        </w:rPr>
      </w:pPr>
      <w:r w:rsidRPr="00251D17">
        <w:rPr>
          <w:rFonts w:ascii="Garamond" w:hAnsi="Garamond"/>
          <w:i/>
          <w:iCs/>
          <w:sz w:val="26"/>
          <w:szCs w:val="26"/>
        </w:rPr>
        <w:t>The emotion I feel is…</w:t>
      </w:r>
      <w:r w:rsidRPr="00251D17">
        <w:rPr>
          <w:rFonts w:ascii="Garamond" w:hAnsi="Garamond"/>
          <w:sz w:val="26"/>
          <w:szCs w:val="26"/>
        </w:rPr>
        <w:t xml:space="preserve"> ___________________________</w:t>
      </w:r>
    </w:p>
    <w:p w14:paraId="12000970" w14:textId="77777777" w:rsidR="00251D17" w:rsidRPr="00251D17" w:rsidRDefault="00251D17" w:rsidP="00251D17">
      <w:pPr>
        <w:spacing w:line="276" w:lineRule="auto"/>
        <w:rPr>
          <w:rFonts w:ascii="Garamond" w:hAnsi="Garamond"/>
          <w:sz w:val="26"/>
          <w:szCs w:val="26"/>
        </w:rPr>
      </w:pPr>
      <w:r w:rsidRPr="00251D17">
        <w:rPr>
          <w:rFonts w:ascii="Garamond" w:hAnsi="Garamond"/>
          <w:b/>
          <w:bCs/>
          <w:sz w:val="26"/>
          <w:szCs w:val="26"/>
        </w:rPr>
        <w:t>Physical Sensations</w:t>
      </w:r>
      <w:r w:rsidRPr="00251D17">
        <w:rPr>
          <w:rFonts w:ascii="Garamond" w:hAnsi="Garamond"/>
          <w:sz w:val="26"/>
          <w:szCs w:val="26"/>
        </w:rPr>
        <w:br/>
        <w:t>Uncomfortable emotions often manifest in the body. Describe any physical sensations you notice when you feel this emotion (e.g., tight chest, clenched jaw, upset stomach):</w:t>
      </w:r>
    </w:p>
    <w:p w14:paraId="2676CFC7" w14:textId="77777777" w:rsidR="00251D17" w:rsidRPr="00251D17" w:rsidRDefault="00251D17" w:rsidP="00251D17">
      <w:pPr>
        <w:spacing w:line="276" w:lineRule="auto"/>
        <w:rPr>
          <w:rFonts w:ascii="Garamond" w:hAnsi="Garamond"/>
          <w:sz w:val="26"/>
          <w:szCs w:val="26"/>
        </w:rPr>
      </w:pPr>
      <w:r w:rsidRPr="00251D17">
        <w:rPr>
          <w:rFonts w:ascii="Garamond" w:hAnsi="Garamond"/>
          <w:sz w:val="26"/>
          <w:szCs w:val="26"/>
        </w:rPr>
        <w:pict w14:anchorId="789DFA13">
          <v:rect id="_x0000_i1143" style="width:0;height:1.5pt" o:hralign="center" o:hrstd="t" o:hr="t" fillcolor="#a0a0a0" stroked="f"/>
        </w:pict>
      </w:r>
    </w:p>
    <w:p w14:paraId="370DC0B6" w14:textId="77777777" w:rsidR="00251D17" w:rsidRPr="00251D17" w:rsidRDefault="00251D17" w:rsidP="00251D17">
      <w:pPr>
        <w:spacing w:line="276" w:lineRule="auto"/>
        <w:rPr>
          <w:rFonts w:ascii="Garamond" w:hAnsi="Garamond"/>
          <w:sz w:val="26"/>
          <w:szCs w:val="26"/>
        </w:rPr>
      </w:pPr>
      <w:r w:rsidRPr="00251D17">
        <w:rPr>
          <w:rFonts w:ascii="Garamond" w:hAnsi="Garamond"/>
          <w:sz w:val="26"/>
          <w:szCs w:val="26"/>
        </w:rPr>
        <w:pict w14:anchorId="5F8FA482">
          <v:rect id="_x0000_i1144" style="width:0;height:1.5pt" o:hralign="center" o:hrstd="t" o:hr="t" fillcolor="#a0a0a0" stroked="f"/>
        </w:pict>
      </w:r>
    </w:p>
    <w:p w14:paraId="25A6E188" w14:textId="77777777" w:rsidR="00251D17" w:rsidRPr="00251D17" w:rsidRDefault="00251D17" w:rsidP="00251D17">
      <w:pPr>
        <w:spacing w:line="276" w:lineRule="auto"/>
        <w:rPr>
          <w:rFonts w:ascii="Garamond" w:hAnsi="Garamond"/>
          <w:b/>
          <w:bCs/>
          <w:sz w:val="26"/>
          <w:szCs w:val="26"/>
        </w:rPr>
      </w:pPr>
      <w:r w:rsidRPr="00251D17">
        <w:rPr>
          <w:rFonts w:ascii="Garamond" w:hAnsi="Garamond"/>
          <w:b/>
          <w:bCs/>
          <w:sz w:val="26"/>
          <w:szCs w:val="26"/>
        </w:rPr>
        <w:t>Step 2: Allowing the Emotion to Be Present</w:t>
      </w:r>
    </w:p>
    <w:p w14:paraId="0E26E8F7" w14:textId="77777777" w:rsidR="00251D17" w:rsidRPr="00251D17" w:rsidRDefault="00251D17" w:rsidP="00251D17">
      <w:pPr>
        <w:spacing w:line="276" w:lineRule="auto"/>
        <w:rPr>
          <w:rFonts w:ascii="Garamond" w:hAnsi="Garamond"/>
          <w:sz w:val="26"/>
          <w:szCs w:val="26"/>
        </w:rPr>
      </w:pPr>
      <w:r w:rsidRPr="00251D17">
        <w:rPr>
          <w:rFonts w:ascii="Garamond" w:hAnsi="Garamond"/>
          <w:b/>
          <w:bCs/>
          <w:sz w:val="26"/>
          <w:szCs w:val="26"/>
        </w:rPr>
        <w:t>Practice Acceptance</w:t>
      </w:r>
      <w:r w:rsidRPr="00251D17">
        <w:rPr>
          <w:rFonts w:ascii="Garamond" w:hAnsi="Garamond"/>
          <w:sz w:val="26"/>
          <w:szCs w:val="26"/>
        </w:rPr>
        <w:br/>
        <w:t>Rather than avoiding or suppressing the discomfort, focus on accepting its presence. Use these prompts to guide you:</w:t>
      </w:r>
    </w:p>
    <w:p w14:paraId="05C3F4F2" w14:textId="77777777" w:rsidR="00251D17" w:rsidRPr="00251D17" w:rsidRDefault="00251D17" w:rsidP="00251D17">
      <w:pPr>
        <w:numPr>
          <w:ilvl w:val="0"/>
          <w:numId w:val="3"/>
        </w:numPr>
        <w:spacing w:line="276" w:lineRule="auto"/>
        <w:rPr>
          <w:rFonts w:ascii="Garamond" w:hAnsi="Garamond"/>
          <w:sz w:val="26"/>
          <w:szCs w:val="26"/>
        </w:rPr>
      </w:pPr>
      <w:r w:rsidRPr="00251D17">
        <w:rPr>
          <w:rFonts w:ascii="Garamond" w:hAnsi="Garamond"/>
          <w:i/>
          <w:iCs/>
          <w:sz w:val="26"/>
          <w:szCs w:val="26"/>
        </w:rPr>
        <w:t>“This emotion is uncomfortable, but it’s okay for me to feel it.”</w:t>
      </w:r>
    </w:p>
    <w:p w14:paraId="499897A5" w14:textId="77777777" w:rsidR="00251D17" w:rsidRPr="00251D17" w:rsidRDefault="00251D17" w:rsidP="00251D17">
      <w:pPr>
        <w:numPr>
          <w:ilvl w:val="0"/>
          <w:numId w:val="3"/>
        </w:numPr>
        <w:spacing w:line="276" w:lineRule="auto"/>
        <w:rPr>
          <w:rFonts w:ascii="Garamond" w:hAnsi="Garamond"/>
          <w:sz w:val="26"/>
          <w:szCs w:val="26"/>
        </w:rPr>
      </w:pPr>
      <w:r w:rsidRPr="00251D17">
        <w:rPr>
          <w:rFonts w:ascii="Garamond" w:hAnsi="Garamond"/>
          <w:i/>
          <w:iCs/>
          <w:sz w:val="26"/>
          <w:szCs w:val="26"/>
        </w:rPr>
        <w:t>“I don’t have to fix this emotion right now; I can just let it exist.”</w:t>
      </w:r>
    </w:p>
    <w:p w14:paraId="7DFE6376" w14:textId="77777777" w:rsidR="00251D17" w:rsidRPr="00251D17" w:rsidRDefault="00251D17" w:rsidP="00251D17">
      <w:pPr>
        <w:numPr>
          <w:ilvl w:val="0"/>
          <w:numId w:val="3"/>
        </w:numPr>
        <w:spacing w:line="276" w:lineRule="auto"/>
        <w:rPr>
          <w:rFonts w:ascii="Garamond" w:hAnsi="Garamond"/>
          <w:sz w:val="26"/>
          <w:szCs w:val="26"/>
        </w:rPr>
      </w:pPr>
      <w:r w:rsidRPr="00251D17">
        <w:rPr>
          <w:rFonts w:ascii="Garamond" w:hAnsi="Garamond"/>
          <w:i/>
          <w:iCs/>
          <w:sz w:val="26"/>
          <w:szCs w:val="26"/>
        </w:rPr>
        <w:t>“Feeling this way doesn’t mean something is wrong with me—it’s part of being human.”</w:t>
      </w:r>
    </w:p>
    <w:p w14:paraId="233AB3DC" w14:textId="77777777" w:rsidR="00251D17" w:rsidRPr="00251D17" w:rsidRDefault="00251D17" w:rsidP="00251D17">
      <w:pPr>
        <w:spacing w:line="276" w:lineRule="auto"/>
        <w:rPr>
          <w:rFonts w:ascii="Garamond" w:hAnsi="Garamond"/>
          <w:sz w:val="26"/>
          <w:szCs w:val="26"/>
        </w:rPr>
      </w:pPr>
      <w:r w:rsidRPr="00251D17">
        <w:rPr>
          <w:rFonts w:ascii="Garamond" w:hAnsi="Garamond"/>
          <w:sz w:val="26"/>
          <w:szCs w:val="26"/>
        </w:rPr>
        <w:t>Write your own affirmation to practice when discomfort arises:</w:t>
      </w:r>
    </w:p>
    <w:p w14:paraId="1E12BA7E" w14:textId="77777777" w:rsidR="00251D17" w:rsidRPr="00251D17" w:rsidRDefault="00251D17" w:rsidP="00251D17">
      <w:pPr>
        <w:spacing w:line="276" w:lineRule="auto"/>
        <w:rPr>
          <w:rFonts w:ascii="Garamond" w:hAnsi="Garamond"/>
          <w:sz w:val="26"/>
          <w:szCs w:val="26"/>
        </w:rPr>
      </w:pPr>
      <w:r w:rsidRPr="00251D17">
        <w:rPr>
          <w:rFonts w:ascii="Garamond" w:hAnsi="Garamond"/>
          <w:sz w:val="26"/>
          <w:szCs w:val="26"/>
        </w:rPr>
        <w:pict w14:anchorId="24A707F0">
          <v:rect id="_x0000_i1145" style="width:0;height:1.5pt" o:hralign="center" o:hrstd="t" o:hr="t" fillcolor="#a0a0a0" stroked="f"/>
        </w:pict>
      </w:r>
    </w:p>
    <w:p w14:paraId="4F8936C2" w14:textId="77777777" w:rsidR="00251D17" w:rsidRPr="00251D17" w:rsidRDefault="00251D17" w:rsidP="00251D17">
      <w:pPr>
        <w:spacing w:line="276" w:lineRule="auto"/>
        <w:rPr>
          <w:rFonts w:ascii="Garamond" w:hAnsi="Garamond"/>
          <w:sz w:val="26"/>
          <w:szCs w:val="26"/>
        </w:rPr>
      </w:pPr>
      <w:r w:rsidRPr="00251D17">
        <w:rPr>
          <w:rFonts w:ascii="Garamond" w:hAnsi="Garamond"/>
          <w:sz w:val="26"/>
          <w:szCs w:val="26"/>
        </w:rPr>
        <w:pict w14:anchorId="36E84D91">
          <v:rect id="_x0000_i1146" style="width:0;height:1.5pt" o:hralign="center" o:hrstd="t" o:hr="t" fillcolor="#a0a0a0" stroked="f"/>
        </w:pict>
      </w:r>
    </w:p>
    <w:p w14:paraId="5E069926" w14:textId="77777777" w:rsidR="00251D17" w:rsidRPr="00251D17" w:rsidRDefault="00251D17" w:rsidP="00251D17">
      <w:pPr>
        <w:spacing w:line="276" w:lineRule="auto"/>
        <w:rPr>
          <w:rFonts w:ascii="Garamond" w:hAnsi="Garamond"/>
          <w:b/>
          <w:bCs/>
          <w:sz w:val="26"/>
          <w:szCs w:val="26"/>
        </w:rPr>
      </w:pPr>
      <w:r w:rsidRPr="00251D17">
        <w:rPr>
          <w:rFonts w:ascii="Garamond" w:hAnsi="Garamond"/>
          <w:b/>
          <w:bCs/>
          <w:sz w:val="26"/>
          <w:szCs w:val="26"/>
        </w:rPr>
        <w:t>Step 3: Sitting with the Emotion</w:t>
      </w:r>
    </w:p>
    <w:p w14:paraId="3E2E3D7E" w14:textId="77777777" w:rsidR="00251D17" w:rsidRPr="00251D17" w:rsidRDefault="00251D17" w:rsidP="00251D17">
      <w:pPr>
        <w:spacing w:line="276" w:lineRule="auto"/>
        <w:rPr>
          <w:rFonts w:ascii="Garamond" w:hAnsi="Garamond"/>
          <w:sz w:val="26"/>
          <w:szCs w:val="26"/>
        </w:rPr>
      </w:pPr>
      <w:r w:rsidRPr="00251D17">
        <w:rPr>
          <w:rFonts w:ascii="Garamond" w:hAnsi="Garamond"/>
          <w:b/>
          <w:bCs/>
          <w:sz w:val="26"/>
          <w:szCs w:val="26"/>
        </w:rPr>
        <w:t>Mindfulness Exercise</w:t>
      </w:r>
      <w:r w:rsidRPr="00251D17">
        <w:rPr>
          <w:rFonts w:ascii="Garamond" w:hAnsi="Garamond"/>
          <w:sz w:val="26"/>
          <w:szCs w:val="26"/>
        </w:rPr>
        <w:br/>
        <w:t>Follow these steps to sit with your emotion mindfully:</w:t>
      </w:r>
    </w:p>
    <w:p w14:paraId="0EF9D9D3" w14:textId="77777777" w:rsidR="00251D17" w:rsidRPr="00251D17" w:rsidRDefault="00251D17" w:rsidP="00251D17">
      <w:pPr>
        <w:numPr>
          <w:ilvl w:val="0"/>
          <w:numId w:val="4"/>
        </w:numPr>
        <w:spacing w:line="276" w:lineRule="auto"/>
        <w:rPr>
          <w:rFonts w:ascii="Garamond" w:hAnsi="Garamond"/>
          <w:sz w:val="26"/>
          <w:szCs w:val="26"/>
        </w:rPr>
      </w:pPr>
      <w:r w:rsidRPr="00251D17">
        <w:rPr>
          <w:rFonts w:ascii="Garamond" w:hAnsi="Garamond"/>
          <w:b/>
          <w:bCs/>
          <w:sz w:val="26"/>
          <w:szCs w:val="26"/>
        </w:rPr>
        <w:t>Pause and Breathe</w:t>
      </w:r>
      <w:r w:rsidRPr="00251D17">
        <w:rPr>
          <w:rFonts w:ascii="Garamond" w:hAnsi="Garamond"/>
          <w:sz w:val="26"/>
          <w:szCs w:val="26"/>
        </w:rPr>
        <w:t>: Take a few deep breaths to center yourself.</w:t>
      </w:r>
    </w:p>
    <w:p w14:paraId="22263F55" w14:textId="77777777" w:rsidR="00251D17" w:rsidRPr="00251D17" w:rsidRDefault="00251D17" w:rsidP="00251D17">
      <w:pPr>
        <w:numPr>
          <w:ilvl w:val="0"/>
          <w:numId w:val="4"/>
        </w:numPr>
        <w:spacing w:line="276" w:lineRule="auto"/>
        <w:rPr>
          <w:rFonts w:ascii="Garamond" w:hAnsi="Garamond"/>
          <w:sz w:val="26"/>
          <w:szCs w:val="26"/>
        </w:rPr>
      </w:pPr>
      <w:r w:rsidRPr="00251D17">
        <w:rPr>
          <w:rFonts w:ascii="Garamond" w:hAnsi="Garamond"/>
          <w:b/>
          <w:bCs/>
          <w:sz w:val="26"/>
          <w:szCs w:val="26"/>
        </w:rPr>
        <w:t>Observe the Emotion</w:t>
      </w:r>
      <w:r w:rsidRPr="00251D17">
        <w:rPr>
          <w:rFonts w:ascii="Garamond" w:hAnsi="Garamond"/>
          <w:sz w:val="26"/>
          <w:szCs w:val="26"/>
        </w:rPr>
        <w:t>: Notice where it exists in your body and what thoughts accompany it.</w:t>
      </w:r>
    </w:p>
    <w:p w14:paraId="305864E4" w14:textId="77777777" w:rsidR="00251D17" w:rsidRPr="00251D17" w:rsidRDefault="00251D17" w:rsidP="00251D17">
      <w:pPr>
        <w:numPr>
          <w:ilvl w:val="0"/>
          <w:numId w:val="4"/>
        </w:numPr>
        <w:spacing w:line="276" w:lineRule="auto"/>
        <w:rPr>
          <w:rFonts w:ascii="Garamond" w:hAnsi="Garamond"/>
          <w:sz w:val="26"/>
          <w:szCs w:val="26"/>
        </w:rPr>
      </w:pPr>
      <w:r w:rsidRPr="00251D17">
        <w:rPr>
          <w:rFonts w:ascii="Garamond" w:hAnsi="Garamond"/>
          <w:b/>
          <w:bCs/>
          <w:sz w:val="26"/>
          <w:szCs w:val="26"/>
        </w:rPr>
        <w:t>Label the Emotion</w:t>
      </w:r>
      <w:r w:rsidRPr="00251D17">
        <w:rPr>
          <w:rFonts w:ascii="Garamond" w:hAnsi="Garamond"/>
          <w:sz w:val="26"/>
          <w:szCs w:val="26"/>
        </w:rPr>
        <w:t>: Simply name it (e.g., “This is anxiety.”).</w:t>
      </w:r>
    </w:p>
    <w:p w14:paraId="4A233D78" w14:textId="77777777" w:rsidR="00251D17" w:rsidRPr="00251D17" w:rsidRDefault="00251D17" w:rsidP="00251D17">
      <w:pPr>
        <w:numPr>
          <w:ilvl w:val="0"/>
          <w:numId w:val="4"/>
        </w:numPr>
        <w:spacing w:line="276" w:lineRule="auto"/>
        <w:rPr>
          <w:rFonts w:ascii="Garamond" w:hAnsi="Garamond"/>
          <w:sz w:val="26"/>
          <w:szCs w:val="26"/>
        </w:rPr>
      </w:pPr>
      <w:r w:rsidRPr="00251D17">
        <w:rPr>
          <w:rFonts w:ascii="Garamond" w:hAnsi="Garamond"/>
          <w:b/>
          <w:bCs/>
          <w:sz w:val="26"/>
          <w:szCs w:val="26"/>
        </w:rPr>
        <w:t>Allow It to Stay</w:t>
      </w:r>
      <w:r w:rsidRPr="00251D17">
        <w:rPr>
          <w:rFonts w:ascii="Garamond" w:hAnsi="Garamond"/>
          <w:sz w:val="26"/>
          <w:szCs w:val="26"/>
        </w:rPr>
        <w:t>: Imagine the emotion as a visitor—let it come and go without trying to force it away.</w:t>
      </w:r>
    </w:p>
    <w:p w14:paraId="44F9F8BD" w14:textId="77777777" w:rsidR="00251D17" w:rsidRPr="00251D17" w:rsidRDefault="00251D17" w:rsidP="00251D17">
      <w:pPr>
        <w:spacing w:line="276" w:lineRule="auto"/>
        <w:rPr>
          <w:rFonts w:ascii="Garamond" w:hAnsi="Garamond"/>
          <w:sz w:val="26"/>
          <w:szCs w:val="26"/>
        </w:rPr>
      </w:pPr>
      <w:r w:rsidRPr="00251D17">
        <w:rPr>
          <w:rFonts w:ascii="Garamond" w:hAnsi="Garamond"/>
          <w:b/>
          <w:bCs/>
          <w:sz w:val="26"/>
          <w:szCs w:val="26"/>
        </w:rPr>
        <w:lastRenderedPageBreak/>
        <w:t>Reflection Prompt</w:t>
      </w:r>
      <w:r w:rsidRPr="00251D17">
        <w:rPr>
          <w:rFonts w:ascii="Garamond" w:hAnsi="Garamond"/>
          <w:sz w:val="26"/>
          <w:szCs w:val="26"/>
        </w:rPr>
        <w:br/>
        <w:t>After sitting with your emotion for a few minutes, describe your experience:</w:t>
      </w:r>
    </w:p>
    <w:p w14:paraId="44C843D3" w14:textId="77777777" w:rsidR="00251D17" w:rsidRPr="00251D17" w:rsidRDefault="00251D17" w:rsidP="00251D17">
      <w:pPr>
        <w:numPr>
          <w:ilvl w:val="0"/>
          <w:numId w:val="5"/>
        </w:numPr>
        <w:spacing w:line="276" w:lineRule="auto"/>
        <w:rPr>
          <w:rFonts w:ascii="Garamond" w:hAnsi="Garamond"/>
          <w:sz w:val="26"/>
          <w:szCs w:val="26"/>
        </w:rPr>
      </w:pPr>
      <w:r w:rsidRPr="00251D17">
        <w:rPr>
          <w:rFonts w:ascii="Garamond" w:hAnsi="Garamond"/>
          <w:i/>
          <w:iCs/>
          <w:sz w:val="26"/>
          <w:szCs w:val="26"/>
        </w:rPr>
        <w:t>What did you notice about the emotion or your reaction to it?</w:t>
      </w:r>
    </w:p>
    <w:p w14:paraId="51DED556" w14:textId="77777777" w:rsidR="00251D17" w:rsidRPr="00251D17" w:rsidRDefault="00251D17" w:rsidP="00251D17">
      <w:pPr>
        <w:spacing w:line="276" w:lineRule="auto"/>
        <w:rPr>
          <w:rFonts w:ascii="Garamond" w:hAnsi="Garamond"/>
          <w:sz w:val="26"/>
          <w:szCs w:val="26"/>
        </w:rPr>
      </w:pPr>
      <w:r w:rsidRPr="00251D17">
        <w:rPr>
          <w:rFonts w:ascii="Garamond" w:hAnsi="Garamond"/>
          <w:sz w:val="26"/>
          <w:szCs w:val="26"/>
        </w:rPr>
        <w:pict w14:anchorId="08F4832E">
          <v:rect id="_x0000_i1147" style="width:0;height:1.5pt" o:hralign="center" o:hrstd="t" o:hr="t" fillcolor="#a0a0a0" stroked="f"/>
        </w:pict>
      </w:r>
    </w:p>
    <w:p w14:paraId="6CAB1C5B" w14:textId="77777777" w:rsidR="00251D17" w:rsidRPr="00251D17" w:rsidRDefault="00251D17" w:rsidP="00251D17">
      <w:pPr>
        <w:spacing w:line="276" w:lineRule="auto"/>
        <w:rPr>
          <w:rFonts w:ascii="Garamond" w:hAnsi="Garamond"/>
          <w:sz w:val="26"/>
          <w:szCs w:val="26"/>
        </w:rPr>
      </w:pPr>
      <w:r w:rsidRPr="00251D17">
        <w:rPr>
          <w:rFonts w:ascii="Garamond" w:hAnsi="Garamond"/>
          <w:sz w:val="26"/>
          <w:szCs w:val="26"/>
        </w:rPr>
        <w:pict w14:anchorId="27592479">
          <v:rect id="_x0000_i1148" style="width:0;height:1.5pt" o:hralign="center" o:hrstd="t" o:hr="t" fillcolor="#a0a0a0" stroked="f"/>
        </w:pict>
      </w:r>
    </w:p>
    <w:p w14:paraId="7B6BC046" w14:textId="77777777" w:rsidR="00251D17" w:rsidRPr="00251D17" w:rsidRDefault="00251D17" w:rsidP="00251D17">
      <w:pPr>
        <w:spacing w:line="276" w:lineRule="auto"/>
        <w:rPr>
          <w:rFonts w:ascii="Garamond" w:hAnsi="Garamond"/>
          <w:b/>
          <w:bCs/>
          <w:sz w:val="26"/>
          <w:szCs w:val="26"/>
        </w:rPr>
      </w:pPr>
      <w:r w:rsidRPr="00251D17">
        <w:rPr>
          <w:rFonts w:ascii="Garamond" w:hAnsi="Garamond"/>
          <w:b/>
          <w:bCs/>
          <w:sz w:val="26"/>
          <w:szCs w:val="26"/>
        </w:rPr>
        <w:t>Step 4: Exploring the Meaning of the Discomfort</w:t>
      </w:r>
    </w:p>
    <w:p w14:paraId="6FBC28F3" w14:textId="77777777" w:rsidR="00251D17" w:rsidRPr="00251D17" w:rsidRDefault="00251D17" w:rsidP="00251D17">
      <w:pPr>
        <w:spacing w:line="276" w:lineRule="auto"/>
        <w:rPr>
          <w:rFonts w:ascii="Garamond" w:hAnsi="Garamond"/>
          <w:sz w:val="26"/>
          <w:szCs w:val="26"/>
        </w:rPr>
      </w:pPr>
      <w:r w:rsidRPr="00251D17">
        <w:rPr>
          <w:rFonts w:ascii="Garamond" w:hAnsi="Garamond"/>
          <w:b/>
          <w:bCs/>
          <w:sz w:val="26"/>
          <w:szCs w:val="26"/>
        </w:rPr>
        <w:t>What Is This Emotion Telling Me?</w:t>
      </w:r>
      <w:r w:rsidRPr="00251D17">
        <w:rPr>
          <w:rFonts w:ascii="Garamond" w:hAnsi="Garamond"/>
          <w:sz w:val="26"/>
          <w:szCs w:val="26"/>
        </w:rPr>
        <w:br/>
        <w:t>Emotions are signals. Use the prompts below to explore what this discomfort might mean:</w:t>
      </w:r>
    </w:p>
    <w:p w14:paraId="207BE54B" w14:textId="77777777" w:rsidR="00251D17" w:rsidRPr="00251D17" w:rsidRDefault="00251D17" w:rsidP="00251D17">
      <w:pPr>
        <w:numPr>
          <w:ilvl w:val="0"/>
          <w:numId w:val="6"/>
        </w:numPr>
        <w:spacing w:line="276" w:lineRule="auto"/>
        <w:rPr>
          <w:rFonts w:ascii="Garamond" w:hAnsi="Garamond"/>
          <w:sz w:val="26"/>
          <w:szCs w:val="26"/>
        </w:rPr>
      </w:pPr>
      <w:r w:rsidRPr="00251D17">
        <w:rPr>
          <w:rFonts w:ascii="Garamond" w:hAnsi="Garamond"/>
          <w:i/>
          <w:iCs/>
          <w:sz w:val="26"/>
          <w:szCs w:val="26"/>
        </w:rPr>
        <w:t>What triggered this emotion?</w:t>
      </w:r>
    </w:p>
    <w:p w14:paraId="4C184131" w14:textId="77777777" w:rsidR="00251D17" w:rsidRPr="00251D17" w:rsidRDefault="00251D17" w:rsidP="00251D17">
      <w:pPr>
        <w:spacing w:line="276" w:lineRule="auto"/>
        <w:rPr>
          <w:rFonts w:ascii="Garamond" w:hAnsi="Garamond"/>
          <w:sz w:val="26"/>
          <w:szCs w:val="26"/>
        </w:rPr>
      </w:pPr>
      <w:r w:rsidRPr="00251D17">
        <w:rPr>
          <w:rFonts w:ascii="Garamond" w:hAnsi="Garamond"/>
          <w:sz w:val="26"/>
          <w:szCs w:val="26"/>
        </w:rPr>
        <w:pict w14:anchorId="21D9089B">
          <v:rect id="_x0000_i1149" style="width:0;height:1.5pt" o:hralign="center" o:hrstd="t" o:hr="t" fillcolor="#a0a0a0" stroked="f"/>
        </w:pict>
      </w:r>
    </w:p>
    <w:p w14:paraId="5989D190" w14:textId="77777777" w:rsidR="00251D17" w:rsidRPr="00251D17" w:rsidRDefault="00251D17" w:rsidP="00251D17">
      <w:pPr>
        <w:numPr>
          <w:ilvl w:val="0"/>
          <w:numId w:val="6"/>
        </w:numPr>
        <w:spacing w:line="276" w:lineRule="auto"/>
        <w:rPr>
          <w:rFonts w:ascii="Garamond" w:hAnsi="Garamond"/>
          <w:sz w:val="26"/>
          <w:szCs w:val="26"/>
        </w:rPr>
      </w:pPr>
      <w:r w:rsidRPr="00251D17">
        <w:rPr>
          <w:rFonts w:ascii="Garamond" w:hAnsi="Garamond"/>
          <w:i/>
          <w:iCs/>
          <w:sz w:val="26"/>
          <w:szCs w:val="26"/>
        </w:rPr>
        <w:t>What need, value, or boundary might this emotion be highlighting?</w:t>
      </w:r>
    </w:p>
    <w:p w14:paraId="17395636" w14:textId="77777777" w:rsidR="00251D17" w:rsidRPr="00251D17" w:rsidRDefault="00251D17" w:rsidP="00251D17">
      <w:pPr>
        <w:spacing w:line="276" w:lineRule="auto"/>
        <w:rPr>
          <w:rFonts w:ascii="Garamond" w:hAnsi="Garamond"/>
          <w:sz w:val="26"/>
          <w:szCs w:val="26"/>
        </w:rPr>
      </w:pPr>
      <w:r w:rsidRPr="00251D17">
        <w:rPr>
          <w:rFonts w:ascii="Garamond" w:hAnsi="Garamond"/>
          <w:sz w:val="26"/>
          <w:szCs w:val="26"/>
        </w:rPr>
        <w:pict w14:anchorId="1E2BE333">
          <v:rect id="_x0000_i1150" style="width:0;height:1.5pt" o:hralign="center" o:hrstd="t" o:hr="t" fillcolor="#a0a0a0" stroked="f"/>
        </w:pict>
      </w:r>
    </w:p>
    <w:p w14:paraId="0DAD0161" w14:textId="77777777" w:rsidR="00251D17" w:rsidRPr="00251D17" w:rsidRDefault="00251D17" w:rsidP="00251D17">
      <w:pPr>
        <w:numPr>
          <w:ilvl w:val="0"/>
          <w:numId w:val="6"/>
        </w:numPr>
        <w:spacing w:line="276" w:lineRule="auto"/>
        <w:rPr>
          <w:rFonts w:ascii="Garamond" w:hAnsi="Garamond"/>
          <w:sz w:val="26"/>
          <w:szCs w:val="26"/>
        </w:rPr>
      </w:pPr>
      <w:r w:rsidRPr="00251D17">
        <w:rPr>
          <w:rFonts w:ascii="Garamond" w:hAnsi="Garamond"/>
          <w:i/>
          <w:iCs/>
          <w:sz w:val="26"/>
          <w:szCs w:val="26"/>
        </w:rPr>
        <w:t>How can I respond to this emotion in a way that aligns with my goals or values?</w:t>
      </w:r>
    </w:p>
    <w:p w14:paraId="411A9CB6" w14:textId="77777777" w:rsidR="00251D17" w:rsidRPr="00251D17" w:rsidRDefault="00251D17" w:rsidP="00251D17">
      <w:pPr>
        <w:spacing w:line="276" w:lineRule="auto"/>
        <w:rPr>
          <w:rFonts w:ascii="Garamond" w:hAnsi="Garamond"/>
          <w:sz w:val="26"/>
          <w:szCs w:val="26"/>
        </w:rPr>
      </w:pPr>
      <w:r w:rsidRPr="00251D17">
        <w:rPr>
          <w:rFonts w:ascii="Garamond" w:hAnsi="Garamond"/>
          <w:sz w:val="26"/>
          <w:szCs w:val="26"/>
        </w:rPr>
        <w:pict w14:anchorId="14B7DA8C">
          <v:rect id="_x0000_i1151" style="width:0;height:1.5pt" o:hralign="center" o:hrstd="t" o:hr="t" fillcolor="#a0a0a0" stroked="f"/>
        </w:pict>
      </w:r>
    </w:p>
    <w:p w14:paraId="34FACDFB" w14:textId="77777777" w:rsidR="00251D17" w:rsidRPr="00251D17" w:rsidRDefault="00251D17" w:rsidP="00251D17">
      <w:pPr>
        <w:spacing w:line="276" w:lineRule="auto"/>
        <w:rPr>
          <w:rFonts w:ascii="Garamond" w:hAnsi="Garamond"/>
          <w:sz w:val="26"/>
          <w:szCs w:val="26"/>
        </w:rPr>
      </w:pPr>
      <w:r w:rsidRPr="00251D17">
        <w:rPr>
          <w:rFonts w:ascii="Garamond" w:hAnsi="Garamond"/>
          <w:sz w:val="26"/>
          <w:szCs w:val="26"/>
        </w:rPr>
        <w:pict w14:anchorId="6C47D71E">
          <v:rect id="_x0000_i1152" style="width:0;height:1.5pt" o:hralign="center" o:hrstd="t" o:hr="t" fillcolor="#a0a0a0" stroked="f"/>
        </w:pict>
      </w:r>
    </w:p>
    <w:p w14:paraId="14BCE430" w14:textId="77777777" w:rsidR="00251D17" w:rsidRPr="00251D17" w:rsidRDefault="00251D17" w:rsidP="00251D17">
      <w:pPr>
        <w:spacing w:line="276" w:lineRule="auto"/>
        <w:rPr>
          <w:rFonts w:ascii="Garamond" w:hAnsi="Garamond"/>
          <w:b/>
          <w:bCs/>
          <w:sz w:val="26"/>
          <w:szCs w:val="26"/>
        </w:rPr>
      </w:pPr>
      <w:r w:rsidRPr="00251D17">
        <w:rPr>
          <w:rFonts w:ascii="Garamond" w:hAnsi="Garamond"/>
          <w:b/>
          <w:bCs/>
          <w:sz w:val="26"/>
          <w:szCs w:val="26"/>
        </w:rPr>
        <w:t>Step 5: Responding Constructively</w:t>
      </w:r>
    </w:p>
    <w:p w14:paraId="2D8ABC49" w14:textId="77777777" w:rsidR="00251D17" w:rsidRPr="00251D17" w:rsidRDefault="00251D17" w:rsidP="00251D17">
      <w:pPr>
        <w:spacing w:line="276" w:lineRule="auto"/>
        <w:rPr>
          <w:rFonts w:ascii="Garamond" w:hAnsi="Garamond"/>
          <w:sz w:val="26"/>
          <w:szCs w:val="26"/>
        </w:rPr>
      </w:pPr>
      <w:r w:rsidRPr="00251D17">
        <w:rPr>
          <w:rFonts w:ascii="Garamond" w:hAnsi="Garamond"/>
          <w:b/>
          <w:bCs/>
          <w:sz w:val="26"/>
          <w:szCs w:val="26"/>
        </w:rPr>
        <w:t>Choose a Healthy Response</w:t>
      </w:r>
      <w:r w:rsidRPr="00251D17">
        <w:rPr>
          <w:rFonts w:ascii="Garamond" w:hAnsi="Garamond"/>
          <w:sz w:val="26"/>
          <w:szCs w:val="26"/>
        </w:rPr>
        <w:br/>
        <w:t>Once you’ve allowed the emotion to exist, decide how to respond constructively. Examples include:</w:t>
      </w:r>
    </w:p>
    <w:p w14:paraId="3E6614DC" w14:textId="77777777" w:rsidR="00251D17" w:rsidRPr="00251D17" w:rsidRDefault="00251D17" w:rsidP="00251D17">
      <w:pPr>
        <w:numPr>
          <w:ilvl w:val="0"/>
          <w:numId w:val="7"/>
        </w:numPr>
        <w:spacing w:line="276" w:lineRule="auto"/>
        <w:rPr>
          <w:rFonts w:ascii="Garamond" w:hAnsi="Garamond"/>
          <w:sz w:val="26"/>
          <w:szCs w:val="26"/>
        </w:rPr>
      </w:pPr>
      <w:r w:rsidRPr="00251D17">
        <w:rPr>
          <w:rFonts w:ascii="Garamond" w:hAnsi="Garamond"/>
          <w:sz w:val="26"/>
          <w:szCs w:val="26"/>
        </w:rPr>
        <w:t>Journaling about the experience.</w:t>
      </w:r>
    </w:p>
    <w:p w14:paraId="6D3B1BAE" w14:textId="77777777" w:rsidR="00251D17" w:rsidRPr="00251D17" w:rsidRDefault="00251D17" w:rsidP="00251D17">
      <w:pPr>
        <w:numPr>
          <w:ilvl w:val="0"/>
          <w:numId w:val="7"/>
        </w:numPr>
        <w:spacing w:line="276" w:lineRule="auto"/>
        <w:rPr>
          <w:rFonts w:ascii="Garamond" w:hAnsi="Garamond"/>
          <w:sz w:val="26"/>
          <w:szCs w:val="26"/>
        </w:rPr>
      </w:pPr>
      <w:r w:rsidRPr="00251D17">
        <w:rPr>
          <w:rFonts w:ascii="Garamond" w:hAnsi="Garamond"/>
          <w:sz w:val="26"/>
          <w:szCs w:val="26"/>
        </w:rPr>
        <w:t>Talking to someone you trust.</w:t>
      </w:r>
    </w:p>
    <w:p w14:paraId="0FA1C14C" w14:textId="77777777" w:rsidR="00251D17" w:rsidRPr="00251D17" w:rsidRDefault="00251D17" w:rsidP="00251D17">
      <w:pPr>
        <w:numPr>
          <w:ilvl w:val="0"/>
          <w:numId w:val="7"/>
        </w:numPr>
        <w:spacing w:line="276" w:lineRule="auto"/>
        <w:rPr>
          <w:rFonts w:ascii="Garamond" w:hAnsi="Garamond"/>
          <w:sz w:val="26"/>
          <w:szCs w:val="26"/>
        </w:rPr>
      </w:pPr>
      <w:r w:rsidRPr="00251D17">
        <w:rPr>
          <w:rFonts w:ascii="Garamond" w:hAnsi="Garamond"/>
          <w:sz w:val="26"/>
          <w:szCs w:val="26"/>
        </w:rPr>
        <w:t>Taking a break to reset your mind.</w:t>
      </w:r>
    </w:p>
    <w:p w14:paraId="4B81476B" w14:textId="77777777" w:rsidR="00251D17" w:rsidRPr="00251D17" w:rsidRDefault="00251D17" w:rsidP="00251D17">
      <w:pPr>
        <w:numPr>
          <w:ilvl w:val="0"/>
          <w:numId w:val="7"/>
        </w:numPr>
        <w:spacing w:line="276" w:lineRule="auto"/>
        <w:rPr>
          <w:rFonts w:ascii="Garamond" w:hAnsi="Garamond"/>
          <w:sz w:val="26"/>
          <w:szCs w:val="26"/>
        </w:rPr>
      </w:pPr>
      <w:r w:rsidRPr="00251D17">
        <w:rPr>
          <w:rFonts w:ascii="Garamond" w:hAnsi="Garamond"/>
          <w:sz w:val="26"/>
          <w:szCs w:val="26"/>
        </w:rPr>
        <w:t>Engaging in self-care or relaxation techniques.</w:t>
      </w:r>
    </w:p>
    <w:p w14:paraId="399DA04C" w14:textId="77777777" w:rsidR="00251D17" w:rsidRPr="00251D17" w:rsidRDefault="00251D17" w:rsidP="00251D17">
      <w:pPr>
        <w:spacing w:line="276" w:lineRule="auto"/>
        <w:rPr>
          <w:rFonts w:ascii="Garamond" w:hAnsi="Garamond"/>
          <w:sz w:val="26"/>
          <w:szCs w:val="26"/>
        </w:rPr>
      </w:pPr>
      <w:r w:rsidRPr="00251D17">
        <w:rPr>
          <w:rFonts w:ascii="Garamond" w:hAnsi="Garamond"/>
          <w:sz w:val="26"/>
          <w:szCs w:val="26"/>
        </w:rPr>
        <w:t>Write down the response you’ll try:</w:t>
      </w:r>
    </w:p>
    <w:p w14:paraId="6F1B67F0" w14:textId="77777777" w:rsidR="00251D17" w:rsidRPr="00251D17" w:rsidRDefault="00251D17" w:rsidP="00251D17">
      <w:pPr>
        <w:spacing w:line="276" w:lineRule="auto"/>
        <w:rPr>
          <w:rFonts w:ascii="Garamond" w:hAnsi="Garamond"/>
          <w:sz w:val="26"/>
          <w:szCs w:val="26"/>
        </w:rPr>
      </w:pPr>
      <w:r w:rsidRPr="00251D17">
        <w:rPr>
          <w:rFonts w:ascii="Garamond" w:hAnsi="Garamond"/>
          <w:sz w:val="26"/>
          <w:szCs w:val="26"/>
        </w:rPr>
        <w:pict w14:anchorId="1B1484D3">
          <v:rect id="_x0000_i1153" style="width:0;height:1.5pt" o:hralign="center" o:hrstd="t" o:hr="t" fillcolor="#a0a0a0" stroked="f"/>
        </w:pict>
      </w:r>
    </w:p>
    <w:p w14:paraId="096F4459" w14:textId="77777777" w:rsidR="00251D17" w:rsidRPr="00251D17" w:rsidRDefault="00251D17" w:rsidP="00251D17">
      <w:pPr>
        <w:spacing w:line="276" w:lineRule="auto"/>
        <w:rPr>
          <w:rFonts w:ascii="Garamond" w:hAnsi="Garamond"/>
          <w:sz w:val="26"/>
          <w:szCs w:val="26"/>
        </w:rPr>
      </w:pPr>
      <w:r w:rsidRPr="00251D17">
        <w:rPr>
          <w:rFonts w:ascii="Garamond" w:hAnsi="Garamond"/>
          <w:sz w:val="26"/>
          <w:szCs w:val="26"/>
        </w:rPr>
        <w:pict w14:anchorId="7D384DEB">
          <v:rect id="_x0000_i1154" style="width:0;height:1.5pt" o:hralign="center" o:hrstd="t" o:hr="t" fillcolor="#a0a0a0" stroked="f"/>
        </w:pict>
      </w:r>
    </w:p>
    <w:p w14:paraId="0C9DBC03" w14:textId="77777777" w:rsidR="00251D17" w:rsidRPr="00251D17" w:rsidRDefault="00251D17" w:rsidP="00251D17">
      <w:pPr>
        <w:spacing w:line="276" w:lineRule="auto"/>
        <w:rPr>
          <w:rFonts w:ascii="Garamond" w:hAnsi="Garamond"/>
          <w:b/>
          <w:bCs/>
          <w:sz w:val="26"/>
          <w:szCs w:val="26"/>
        </w:rPr>
      </w:pPr>
      <w:r w:rsidRPr="00251D17">
        <w:rPr>
          <w:rFonts w:ascii="Garamond" w:hAnsi="Garamond"/>
          <w:b/>
          <w:bCs/>
          <w:sz w:val="26"/>
          <w:szCs w:val="26"/>
        </w:rPr>
        <w:lastRenderedPageBreak/>
        <w:t>Reflection and Moving Forward</w:t>
      </w:r>
    </w:p>
    <w:p w14:paraId="1A4282FA" w14:textId="77777777" w:rsidR="00251D17" w:rsidRPr="00251D17" w:rsidRDefault="00251D17" w:rsidP="00251D17">
      <w:pPr>
        <w:spacing w:line="276" w:lineRule="auto"/>
        <w:rPr>
          <w:rFonts w:ascii="Garamond" w:hAnsi="Garamond"/>
          <w:sz w:val="26"/>
          <w:szCs w:val="26"/>
        </w:rPr>
      </w:pPr>
      <w:r w:rsidRPr="00251D17">
        <w:rPr>
          <w:rFonts w:ascii="Garamond" w:hAnsi="Garamond"/>
          <w:b/>
          <w:bCs/>
          <w:sz w:val="26"/>
          <w:szCs w:val="26"/>
        </w:rPr>
        <w:t>Celebrate Your Progress</w:t>
      </w:r>
      <w:r w:rsidRPr="00251D17">
        <w:rPr>
          <w:rFonts w:ascii="Garamond" w:hAnsi="Garamond"/>
          <w:sz w:val="26"/>
          <w:szCs w:val="26"/>
        </w:rPr>
        <w:br/>
        <w:t>Reflect on how sitting with your discomfort has helped you:</w:t>
      </w:r>
    </w:p>
    <w:p w14:paraId="04A77A07" w14:textId="77777777" w:rsidR="00251D17" w:rsidRPr="00251D17" w:rsidRDefault="00251D17" w:rsidP="00251D17">
      <w:pPr>
        <w:numPr>
          <w:ilvl w:val="0"/>
          <w:numId w:val="8"/>
        </w:numPr>
        <w:spacing w:line="276" w:lineRule="auto"/>
        <w:rPr>
          <w:rFonts w:ascii="Garamond" w:hAnsi="Garamond"/>
          <w:sz w:val="26"/>
          <w:szCs w:val="26"/>
        </w:rPr>
      </w:pPr>
      <w:r w:rsidRPr="00251D17">
        <w:rPr>
          <w:rFonts w:ascii="Garamond" w:hAnsi="Garamond"/>
          <w:i/>
          <w:iCs/>
          <w:sz w:val="26"/>
          <w:szCs w:val="26"/>
        </w:rPr>
        <w:t>What did you learn about yourself through this exercise?</w:t>
      </w:r>
    </w:p>
    <w:p w14:paraId="280123C7" w14:textId="77777777" w:rsidR="00251D17" w:rsidRPr="00251D17" w:rsidRDefault="00251D17" w:rsidP="00251D17">
      <w:pPr>
        <w:spacing w:line="276" w:lineRule="auto"/>
        <w:rPr>
          <w:rFonts w:ascii="Garamond" w:hAnsi="Garamond"/>
          <w:sz w:val="26"/>
          <w:szCs w:val="26"/>
        </w:rPr>
      </w:pPr>
      <w:r w:rsidRPr="00251D17">
        <w:rPr>
          <w:rFonts w:ascii="Garamond" w:hAnsi="Garamond"/>
          <w:sz w:val="26"/>
          <w:szCs w:val="26"/>
        </w:rPr>
        <w:pict w14:anchorId="74122435">
          <v:rect id="_x0000_i1155" style="width:0;height:1.5pt" o:hralign="center" o:hrstd="t" o:hr="t" fillcolor="#a0a0a0" stroked="f"/>
        </w:pict>
      </w:r>
    </w:p>
    <w:p w14:paraId="4EC65CD6" w14:textId="77777777" w:rsidR="00251D17" w:rsidRPr="00251D17" w:rsidRDefault="00251D17" w:rsidP="00251D17">
      <w:pPr>
        <w:spacing w:line="276" w:lineRule="auto"/>
        <w:rPr>
          <w:rFonts w:ascii="Garamond" w:hAnsi="Garamond"/>
          <w:sz w:val="26"/>
          <w:szCs w:val="26"/>
        </w:rPr>
      </w:pPr>
      <w:r w:rsidRPr="00251D17">
        <w:rPr>
          <w:rFonts w:ascii="Garamond" w:hAnsi="Garamond"/>
          <w:b/>
          <w:bCs/>
          <w:sz w:val="26"/>
          <w:szCs w:val="26"/>
        </w:rPr>
        <w:t>Commitment to Practice</w:t>
      </w:r>
      <w:r w:rsidRPr="00251D17">
        <w:rPr>
          <w:rFonts w:ascii="Garamond" w:hAnsi="Garamond"/>
          <w:sz w:val="26"/>
          <w:szCs w:val="26"/>
        </w:rPr>
        <w:br/>
        <w:t>Write one way you’ll practice sitting with discomfort in the future:</w:t>
      </w:r>
    </w:p>
    <w:p w14:paraId="2AE46BE3" w14:textId="77777777" w:rsidR="00251D17" w:rsidRPr="00251D17" w:rsidRDefault="00251D17" w:rsidP="00251D17">
      <w:pPr>
        <w:spacing w:line="276" w:lineRule="auto"/>
        <w:rPr>
          <w:rFonts w:ascii="Garamond" w:hAnsi="Garamond"/>
          <w:sz w:val="26"/>
          <w:szCs w:val="26"/>
        </w:rPr>
      </w:pPr>
      <w:r w:rsidRPr="00251D17">
        <w:rPr>
          <w:rFonts w:ascii="Garamond" w:hAnsi="Garamond"/>
          <w:sz w:val="26"/>
          <w:szCs w:val="26"/>
        </w:rPr>
        <w:pict w14:anchorId="7703FE8F">
          <v:rect id="_x0000_i1156" style="width:0;height:1.5pt" o:hralign="center" o:hrstd="t" o:hr="t" fillcolor="#a0a0a0" stroked="f"/>
        </w:pict>
      </w:r>
    </w:p>
    <w:p w14:paraId="180BBDC2" w14:textId="77777777" w:rsidR="00251D17" w:rsidRPr="00251D17" w:rsidRDefault="00251D17" w:rsidP="00251D17">
      <w:pPr>
        <w:spacing w:line="276" w:lineRule="auto"/>
        <w:rPr>
          <w:rFonts w:ascii="Garamond" w:hAnsi="Garamond"/>
          <w:sz w:val="26"/>
          <w:szCs w:val="26"/>
        </w:rPr>
      </w:pPr>
      <w:r w:rsidRPr="00251D17">
        <w:rPr>
          <w:rFonts w:ascii="Garamond" w:hAnsi="Garamond"/>
          <w:sz w:val="26"/>
          <w:szCs w:val="26"/>
        </w:rPr>
        <w:pict w14:anchorId="6F49B725">
          <v:rect id="_x0000_i1157" style="width:0;height:1.5pt" o:hralign="center" o:hrstd="t" o:hr="t" fillcolor="#a0a0a0" stroked="f"/>
        </w:pict>
      </w:r>
    </w:p>
    <w:p w14:paraId="1F6BCD49" w14:textId="03E04C35" w:rsidR="00CD2819" w:rsidRPr="00251D17" w:rsidRDefault="00CD2819" w:rsidP="00251D17">
      <w:pPr>
        <w:spacing w:line="276" w:lineRule="auto"/>
        <w:rPr>
          <w:rFonts w:ascii="Garamond" w:hAnsi="Garamond"/>
          <w:sz w:val="26"/>
          <w:szCs w:val="26"/>
        </w:rPr>
      </w:pPr>
    </w:p>
    <w:sectPr w:rsidR="00CD2819" w:rsidRPr="00251D17">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1616F" w14:textId="77777777" w:rsidR="00CC4EE6" w:rsidRDefault="00CC4EE6" w:rsidP="00251D17">
      <w:pPr>
        <w:spacing w:after="0" w:line="240" w:lineRule="auto"/>
      </w:pPr>
      <w:r>
        <w:separator/>
      </w:r>
    </w:p>
  </w:endnote>
  <w:endnote w:type="continuationSeparator" w:id="0">
    <w:p w14:paraId="5AC87615" w14:textId="77777777" w:rsidR="00CC4EE6" w:rsidRDefault="00CC4EE6" w:rsidP="00251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8CE77" w14:textId="77777777" w:rsidR="00251D17" w:rsidRDefault="00251D17" w:rsidP="00251D17">
    <w:pPr>
      <w:pStyle w:val="Footer"/>
      <w:jc w:val="center"/>
    </w:pPr>
    <w:r>
      <w:t>Dr. Benjamin Tranquil</w:t>
    </w:r>
  </w:p>
  <w:p w14:paraId="3DB589DE" w14:textId="77777777" w:rsidR="00251D17" w:rsidRDefault="00251D17" w:rsidP="00251D17">
    <w:pPr>
      <w:pStyle w:val="Footer"/>
      <w:jc w:val="center"/>
    </w:pPr>
    <w:r>
      <w:t>Onlinetranquility.ca</w:t>
    </w:r>
  </w:p>
  <w:p w14:paraId="5F1715BA" w14:textId="77777777" w:rsidR="00251D17" w:rsidRDefault="00251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4DAC1" w14:textId="77777777" w:rsidR="00CC4EE6" w:rsidRDefault="00CC4EE6" w:rsidP="00251D17">
      <w:pPr>
        <w:spacing w:after="0" w:line="240" w:lineRule="auto"/>
      </w:pPr>
      <w:r>
        <w:separator/>
      </w:r>
    </w:p>
  </w:footnote>
  <w:footnote w:type="continuationSeparator" w:id="0">
    <w:p w14:paraId="4FD0BBC7" w14:textId="77777777" w:rsidR="00CC4EE6" w:rsidRDefault="00CC4EE6" w:rsidP="00251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F3704" w14:textId="77777777" w:rsidR="00251D17" w:rsidRDefault="00251D17" w:rsidP="00251D17">
    <w:pPr>
      <w:pStyle w:val="Header"/>
      <w:jc w:val="center"/>
    </w:pPr>
    <w:r>
      <w:rPr>
        <w:noProof/>
      </w:rPr>
      <w:drawing>
        <wp:inline distT="0" distB="0" distL="0" distR="0" wp14:anchorId="15976FEB" wp14:editId="6DAD4590">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189E8D17" w14:textId="77777777" w:rsidR="00251D17" w:rsidRDefault="00251D17" w:rsidP="00251D17">
    <w:pPr>
      <w:pStyle w:val="Header"/>
      <w:jc w:val="center"/>
    </w:pPr>
    <w:r>
      <w:t>Online Tranquility</w:t>
    </w:r>
  </w:p>
  <w:p w14:paraId="68BF4BBA" w14:textId="77777777" w:rsidR="00251D17" w:rsidRDefault="00251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F14F95"/>
    <w:multiLevelType w:val="multilevel"/>
    <w:tmpl w:val="BA10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703E33"/>
    <w:multiLevelType w:val="multilevel"/>
    <w:tmpl w:val="F2D0A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DD0777"/>
    <w:multiLevelType w:val="multilevel"/>
    <w:tmpl w:val="1BFAC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D575C6"/>
    <w:multiLevelType w:val="multilevel"/>
    <w:tmpl w:val="FB488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9E5759"/>
    <w:multiLevelType w:val="multilevel"/>
    <w:tmpl w:val="715C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E17031"/>
    <w:multiLevelType w:val="multilevel"/>
    <w:tmpl w:val="A4DC3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3460AD"/>
    <w:multiLevelType w:val="multilevel"/>
    <w:tmpl w:val="1A10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3E5DB0"/>
    <w:multiLevelType w:val="multilevel"/>
    <w:tmpl w:val="FE9A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824876">
    <w:abstractNumId w:val="3"/>
  </w:num>
  <w:num w:numId="2" w16cid:durableId="1196387043">
    <w:abstractNumId w:val="4"/>
  </w:num>
  <w:num w:numId="3" w16cid:durableId="248740060">
    <w:abstractNumId w:val="2"/>
  </w:num>
  <w:num w:numId="4" w16cid:durableId="1925608755">
    <w:abstractNumId w:val="5"/>
  </w:num>
  <w:num w:numId="5" w16cid:durableId="1516648623">
    <w:abstractNumId w:val="7"/>
  </w:num>
  <w:num w:numId="6" w16cid:durableId="1709376146">
    <w:abstractNumId w:val="1"/>
  </w:num>
  <w:num w:numId="7" w16cid:durableId="764224786">
    <w:abstractNumId w:val="0"/>
  </w:num>
  <w:num w:numId="8" w16cid:durableId="10157687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D17"/>
    <w:rsid w:val="00251D17"/>
    <w:rsid w:val="002D6DDC"/>
    <w:rsid w:val="0044706F"/>
    <w:rsid w:val="00771BAD"/>
    <w:rsid w:val="00A72F09"/>
    <w:rsid w:val="00CC4EE6"/>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1B82C"/>
  <w15:chartTrackingRefBased/>
  <w15:docId w15:val="{8FFBC24D-3A4A-4431-9653-D7B40EDFE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1D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1D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1D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1D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1D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1D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1D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1D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1D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D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1D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1D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1D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1D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1D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1D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1D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1D17"/>
    <w:rPr>
      <w:rFonts w:eastAsiaTheme="majorEastAsia" w:cstheme="majorBidi"/>
      <w:color w:val="272727" w:themeColor="text1" w:themeTint="D8"/>
    </w:rPr>
  </w:style>
  <w:style w:type="paragraph" w:styleId="Title">
    <w:name w:val="Title"/>
    <w:basedOn w:val="Normal"/>
    <w:next w:val="Normal"/>
    <w:link w:val="TitleChar"/>
    <w:uiPriority w:val="10"/>
    <w:qFormat/>
    <w:rsid w:val="00251D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1D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1D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1D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1D17"/>
    <w:pPr>
      <w:spacing w:before="160"/>
      <w:jc w:val="center"/>
    </w:pPr>
    <w:rPr>
      <w:i/>
      <w:iCs/>
      <w:color w:val="404040" w:themeColor="text1" w:themeTint="BF"/>
    </w:rPr>
  </w:style>
  <w:style w:type="character" w:customStyle="1" w:styleId="QuoteChar">
    <w:name w:val="Quote Char"/>
    <w:basedOn w:val="DefaultParagraphFont"/>
    <w:link w:val="Quote"/>
    <w:uiPriority w:val="29"/>
    <w:rsid w:val="00251D17"/>
    <w:rPr>
      <w:i/>
      <w:iCs/>
      <w:color w:val="404040" w:themeColor="text1" w:themeTint="BF"/>
    </w:rPr>
  </w:style>
  <w:style w:type="paragraph" w:styleId="ListParagraph">
    <w:name w:val="List Paragraph"/>
    <w:basedOn w:val="Normal"/>
    <w:uiPriority w:val="34"/>
    <w:qFormat/>
    <w:rsid w:val="00251D17"/>
    <w:pPr>
      <w:ind w:left="720"/>
      <w:contextualSpacing/>
    </w:pPr>
  </w:style>
  <w:style w:type="character" w:styleId="IntenseEmphasis">
    <w:name w:val="Intense Emphasis"/>
    <w:basedOn w:val="DefaultParagraphFont"/>
    <w:uiPriority w:val="21"/>
    <w:qFormat/>
    <w:rsid w:val="00251D17"/>
    <w:rPr>
      <w:i/>
      <w:iCs/>
      <w:color w:val="0F4761" w:themeColor="accent1" w:themeShade="BF"/>
    </w:rPr>
  </w:style>
  <w:style w:type="paragraph" w:styleId="IntenseQuote">
    <w:name w:val="Intense Quote"/>
    <w:basedOn w:val="Normal"/>
    <w:next w:val="Normal"/>
    <w:link w:val="IntenseQuoteChar"/>
    <w:uiPriority w:val="30"/>
    <w:qFormat/>
    <w:rsid w:val="00251D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1D17"/>
    <w:rPr>
      <w:i/>
      <w:iCs/>
      <w:color w:val="0F4761" w:themeColor="accent1" w:themeShade="BF"/>
    </w:rPr>
  </w:style>
  <w:style w:type="character" w:styleId="IntenseReference">
    <w:name w:val="Intense Reference"/>
    <w:basedOn w:val="DefaultParagraphFont"/>
    <w:uiPriority w:val="32"/>
    <w:qFormat/>
    <w:rsid w:val="00251D17"/>
    <w:rPr>
      <w:b/>
      <w:bCs/>
      <w:smallCaps/>
      <w:color w:val="0F4761" w:themeColor="accent1" w:themeShade="BF"/>
      <w:spacing w:val="5"/>
    </w:rPr>
  </w:style>
  <w:style w:type="paragraph" w:styleId="Header">
    <w:name w:val="header"/>
    <w:basedOn w:val="Normal"/>
    <w:link w:val="HeaderChar"/>
    <w:uiPriority w:val="99"/>
    <w:unhideWhenUsed/>
    <w:rsid w:val="00251D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D17"/>
  </w:style>
  <w:style w:type="paragraph" w:styleId="Footer">
    <w:name w:val="footer"/>
    <w:basedOn w:val="Normal"/>
    <w:link w:val="FooterChar"/>
    <w:uiPriority w:val="99"/>
    <w:unhideWhenUsed/>
    <w:rsid w:val="00251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258706">
      <w:bodyDiv w:val="1"/>
      <w:marLeft w:val="0"/>
      <w:marRight w:val="0"/>
      <w:marTop w:val="0"/>
      <w:marBottom w:val="0"/>
      <w:divBdr>
        <w:top w:val="none" w:sz="0" w:space="0" w:color="auto"/>
        <w:left w:val="none" w:sz="0" w:space="0" w:color="auto"/>
        <w:bottom w:val="none" w:sz="0" w:space="0" w:color="auto"/>
        <w:right w:val="none" w:sz="0" w:space="0" w:color="auto"/>
      </w:divBdr>
    </w:div>
    <w:div w:id="70749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548</Words>
  <Characters>3124</Characters>
  <Application>Microsoft Office Word</Application>
  <DocSecurity>0</DocSecurity>
  <Lines>26</Lines>
  <Paragraphs>7</Paragraphs>
  <ScaleCrop>false</ScaleCrop>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3</cp:revision>
  <dcterms:created xsi:type="dcterms:W3CDTF">2024-11-27T06:28:00Z</dcterms:created>
  <dcterms:modified xsi:type="dcterms:W3CDTF">2024-11-27T06:29:00Z</dcterms:modified>
</cp:coreProperties>
</file>