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1A474" w14:textId="77777777" w:rsidR="00C15AE9" w:rsidRPr="00C15AE9" w:rsidRDefault="00C15AE9" w:rsidP="00C15AE9">
      <w:pPr>
        <w:spacing w:line="276" w:lineRule="auto"/>
        <w:jc w:val="center"/>
        <w:rPr>
          <w:rFonts w:ascii="Garamond" w:hAnsi="Garamond"/>
          <w:b/>
          <w:bCs/>
          <w:sz w:val="26"/>
          <w:szCs w:val="26"/>
        </w:rPr>
      </w:pPr>
      <w:r w:rsidRPr="00C15AE9">
        <w:rPr>
          <w:rFonts w:ascii="Garamond" w:hAnsi="Garamond"/>
          <w:b/>
          <w:bCs/>
          <w:sz w:val="26"/>
          <w:szCs w:val="26"/>
        </w:rPr>
        <w:t>Exploring Mixed Emotions</w:t>
      </w:r>
    </w:p>
    <w:p w14:paraId="0747EE6C" w14:textId="17CDB454"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Purpose</w:t>
      </w:r>
      <w:r w:rsidRPr="00C15AE9">
        <w:rPr>
          <w:rFonts w:ascii="Garamond" w:hAnsi="Garamond"/>
          <w:sz w:val="26"/>
          <w:szCs w:val="26"/>
        </w:rPr>
        <w:t>: Help users recognize and understand situations where they experience conflicting emotions, uncover the reasons behind these feelings, and find ways to navigate and honor their emotional complexity.</w:t>
      </w:r>
    </w:p>
    <w:p w14:paraId="6D9248AC" w14:textId="77777777" w:rsidR="00C15AE9" w:rsidRPr="00C15AE9" w:rsidRDefault="00C15AE9" w:rsidP="00C15AE9">
      <w:pPr>
        <w:spacing w:line="276" w:lineRule="auto"/>
        <w:rPr>
          <w:rFonts w:ascii="Garamond" w:hAnsi="Garamond"/>
          <w:b/>
          <w:bCs/>
          <w:sz w:val="26"/>
          <w:szCs w:val="26"/>
        </w:rPr>
      </w:pPr>
      <w:r w:rsidRPr="00C15AE9">
        <w:rPr>
          <w:rFonts w:ascii="Garamond" w:hAnsi="Garamond"/>
          <w:b/>
          <w:bCs/>
          <w:sz w:val="26"/>
          <w:szCs w:val="26"/>
        </w:rPr>
        <w:t>What Are Mixed Emotions?</w:t>
      </w:r>
    </w:p>
    <w:p w14:paraId="1FFAEB78" w14:textId="53A07F90"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Understanding Mixed Emotions</w:t>
      </w:r>
      <w:r w:rsidRPr="00C15AE9">
        <w:rPr>
          <w:rFonts w:ascii="Garamond" w:hAnsi="Garamond"/>
          <w:sz w:val="26"/>
          <w:szCs w:val="26"/>
        </w:rPr>
        <w:br/>
        <w:t>Mixed emotions occur when you feel two or more conflicting emotions about the same situation or experience. For example, you might feel sadness and relief when leaving a stressful job, or joy and guilt after a personal success. These emotions can feel confusing or overwhelming because they seem to pull you in opposite directions.</w:t>
      </w:r>
      <w:r>
        <w:rPr>
          <w:rFonts w:ascii="Garamond" w:hAnsi="Garamond"/>
          <w:sz w:val="26"/>
          <w:szCs w:val="26"/>
        </w:rPr>
        <w:t xml:space="preserve"> In addition, it is important to note that mixed emotions </w:t>
      </w:r>
      <w:proofErr w:type="gramStart"/>
      <w:r>
        <w:rPr>
          <w:rFonts w:ascii="Garamond" w:hAnsi="Garamond"/>
          <w:sz w:val="26"/>
          <w:szCs w:val="26"/>
        </w:rPr>
        <w:t>includes</w:t>
      </w:r>
      <w:proofErr w:type="gramEnd"/>
      <w:r>
        <w:rPr>
          <w:rFonts w:ascii="Garamond" w:hAnsi="Garamond"/>
          <w:sz w:val="26"/>
          <w:szCs w:val="26"/>
        </w:rPr>
        <w:t xml:space="preserve"> the common effect of having emotions about emotions (example: Feeling angry because you are so sad)</w:t>
      </w:r>
      <w:r w:rsidR="001A0DDF">
        <w:rPr>
          <w:rFonts w:ascii="Garamond" w:hAnsi="Garamond"/>
          <w:sz w:val="26"/>
          <w:szCs w:val="26"/>
        </w:rPr>
        <w:t>.</w:t>
      </w:r>
    </w:p>
    <w:p w14:paraId="78280D2B" w14:textId="77777777"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Why Acknowledging Mixed Emotions Matters</w:t>
      </w:r>
      <w:r w:rsidRPr="00C15AE9">
        <w:rPr>
          <w:rFonts w:ascii="Garamond" w:hAnsi="Garamond"/>
          <w:sz w:val="26"/>
          <w:szCs w:val="26"/>
        </w:rPr>
        <w:br/>
        <w:t>Recognizing and understanding mixed emotions is important because it helps you process your feelings more fully and authentically. By acknowledging all aspects of your emotional experience, you can make clearer decisions, communicate more effectively, and develop greater self-compassion.</w:t>
      </w:r>
    </w:p>
    <w:p w14:paraId="338E1BC4" w14:textId="77777777"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Reflection Prompt</w:t>
      </w:r>
      <w:r w:rsidRPr="00C15AE9">
        <w:rPr>
          <w:rFonts w:ascii="Garamond" w:hAnsi="Garamond"/>
          <w:sz w:val="26"/>
          <w:szCs w:val="26"/>
        </w:rPr>
        <w:br/>
        <w:t>Think about a recent experience where you felt pulled in different emotional directions. What happened, and what emotions did you notice?</w:t>
      </w:r>
    </w:p>
    <w:p w14:paraId="6DCBEC77"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6B032611">
          <v:rect id="_x0000_i1158" style="width:0;height:1.5pt" o:hralign="center" o:hrstd="t" o:hr="t" fillcolor="#a0a0a0" stroked="f"/>
        </w:pict>
      </w:r>
    </w:p>
    <w:p w14:paraId="433B8F43"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72D84BEA">
          <v:rect id="_x0000_i1159" style="width:0;height:1.5pt" o:hralign="center" o:hrstd="t" o:hr="t" fillcolor="#a0a0a0" stroked="f"/>
        </w:pict>
      </w:r>
    </w:p>
    <w:p w14:paraId="5EF3C4E5"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6EE54604">
          <v:rect id="_x0000_i1160" style="width:0;height:1.5pt" o:hralign="center" o:hrstd="t" o:hr="t" fillcolor="#a0a0a0" stroked="f"/>
        </w:pict>
      </w:r>
    </w:p>
    <w:p w14:paraId="48D570F0" w14:textId="77777777" w:rsidR="00C15AE9" w:rsidRPr="00C15AE9" w:rsidRDefault="00C15AE9" w:rsidP="00C15AE9">
      <w:pPr>
        <w:spacing w:line="276" w:lineRule="auto"/>
        <w:rPr>
          <w:rFonts w:ascii="Garamond" w:hAnsi="Garamond"/>
          <w:b/>
          <w:bCs/>
          <w:sz w:val="26"/>
          <w:szCs w:val="26"/>
        </w:rPr>
      </w:pPr>
      <w:r w:rsidRPr="00C15AE9">
        <w:rPr>
          <w:rFonts w:ascii="Garamond" w:hAnsi="Garamond"/>
          <w:b/>
          <w:bCs/>
          <w:sz w:val="26"/>
          <w:szCs w:val="26"/>
        </w:rPr>
        <w:t>Step 1: Identifying Your Mixed Emotions</w:t>
      </w:r>
    </w:p>
    <w:p w14:paraId="3F5A88AB" w14:textId="77777777"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Recognize Conflicting Feelings</w:t>
      </w:r>
      <w:r w:rsidRPr="00C15AE9">
        <w:rPr>
          <w:rFonts w:ascii="Garamond" w:hAnsi="Garamond"/>
          <w:sz w:val="26"/>
          <w:szCs w:val="26"/>
        </w:rPr>
        <w:br/>
        <w:t>Think of a situation where you experienced mixed emotions. Use the prompts below to identify the feelings involved:</w:t>
      </w:r>
    </w:p>
    <w:p w14:paraId="0F39EE07" w14:textId="77777777" w:rsidR="00C15AE9" w:rsidRPr="00C15AE9" w:rsidRDefault="00C15AE9" w:rsidP="00C15AE9">
      <w:pPr>
        <w:numPr>
          <w:ilvl w:val="0"/>
          <w:numId w:val="1"/>
        </w:numPr>
        <w:spacing w:line="276" w:lineRule="auto"/>
        <w:rPr>
          <w:rFonts w:ascii="Garamond" w:hAnsi="Garamond"/>
          <w:sz w:val="26"/>
          <w:szCs w:val="26"/>
        </w:rPr>
      </w:pPr>
      <w:r w:rsidRPr="00C15AE9">
        <w:rPr>
          <w:rFonts w:ascii="Garamond" w:hAnsi="Garamond"/>
          <w:i/>
          <w:iCs/>
          <w:sz w:val="26"/>
          <w:szCs w:val="26"/>
        </w:rPr>
        <w:t>What was the situation?</w:t>
      </w:r>
    </w:p>
    <w:p w14:paraId="3C6D3738"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6CBC0AF3">
          <v:rect id="_x0000_i1161" style="width:0;height:1.5pt" o:hralign="center" o:hrstd="t" o:hr="t" fillcolor="#a0a0a0" stroked="f"/>
        </w:pict>
      </w:r>
    </w:p>
    <w:p w14:paraId="44EC2D6B" w14:textId="77777777" w:rsidR="00C15AE9" w:rsidRPr="00C15AE9" w:rsidRDefault="00C15AE9" w:rsidP="00C15AE9">
      <w:pPr>
        <w:numPr>
          <w:ilvl w:val="0"/>
          <w:numId w:val="1"/>
        </w:numPr>
        <w:spacing w:line="276" w:lineRule="auto"/>
        <w:rPr>
          <w:rFonts w:ascii="Garamond" w:hAnsi="Garamond"/>
          <w:sz w:val="26"/>
          <w:szCs w:val="26"/>
        </w:rPr>
      </w:pPr>
      <w:r w:rsidRPr="00C15AE9">
        <w:rPr>
          <w:rFonts w:ascii="Garamond" w:hAnsi="Garamond"/>
          <w:i/>
          <w:iCs/>
          <w:sz w:val="26"/>
          <w:szCs w:val="26"/>
        </w:rPr>
        <w:t>What positive emotion(s) did you feel? (e.g., joy, relief, pride)</w:t>
      </w:r>
    </w:p>
    <w:p w14:paraId="3397460D"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lastRenderedPageBreak/>
        <w:pict w14:anchorId="04FD0417">
          <v:rect id="_x0000_i1162" style="width:0;height:1.5pt" o:hralign="center" o:hrstd="t" o:hr="t" fillcolor="#a0a0a0" stroked="f"/>
        </w:pict>
      </w:r>
    </w:p>
    <w:p w14:paraId="4D6734F1" w14:textId="77777777" w:rsidR="00C15AE9" w:rsidRPr="00C15AE9" w:rsidRDefault="00C15AE9" w:rsidP="00C15AE9">
      <w:pPr>
        <w:numPr>
          <w:ilvl w:val="0"/>
          <w:numId w:val="1"/>
        </w:numPr>
        <w:spacing w:line="276" w:lineRule="auto"/>
        <w:rPr>
          <w:rFonts w:ascii="Garamond" w:hAnsi="Garamond"/>
          <w:sz w:val="26"/>
          <w:szCs w:val="26"/>
        </w:rPr>
      </w:pPr>
      <w:r w:rsidRPr="00C15AE9">
        <w:rPr>
          <w:rFonts w:ascii="Garamond" w:hAnsi="Garamond"/>
          <w:i/>
          <w:iCs/>
          <w:sz w:val="26"/>
          <w:szCs w:val="26"/>
        </w:rPr>
        <w:t>What challenging emotion(s) did you feel? (e.g., sadness, guilt, fear)</w:t>
      </w:r>
    </w:p>
    <w:p w14:paraId="0B66E1B0"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7992AAE9">
          <v:rect id="_x0000_i1163" style="width:0;height:1.5pt" o:hralign="center" o:hrstd="t" o:hr="t" fillcolor="#a0a0a0" stroked="f"/>
        </w:pict>
      </w:r>
    </w:p>
    <w:p w14:paraId="04ECD224"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0AB3B491">
          <v:rect id="_x0000_i1164" style="width:0;height:1.5pt" o:hralign="center" o:hrstd="t" o:hr="t" fillcolor="#a0a0a0" stroked="f"/>
        </w:pict>
      </w:r>
    </w:p>
    <w:p w14:paraId="0C466135" w14:textId="77777777" w:rsidR="00C15AE9" w:rsidRPr="00C15AE9" w:rsidRDefault="00C15AE9" w:rsidP="00C15AE9">
      <w:pPr>
        <w:spacing w:line="276" w:lineRule="auto"/>
        <w:rPr>
          <w:rFonts w:ascii="Garamond" w:hAnsi="Garamond"/>
          <w:b/>
          <w:bCs/>
          <w:sz w:val="26"/>
          <w:szCs w:val="26"/>
        </w:rPr>
      </w:pPr>
      <w:r w:rsidRPr="00C15AE9">
        <w:rPr>
          <w:rFonts w:ascii="Garamond" w:hAnsi="Garamond"/>
          <w:b/>
          <w:bCs/>
          <w:sz w:val="26"/>
          <w:szCs w:val="26"/>
        </w:rPr>
        <w:t>Step 2: Exploring the Causes</w:t>
      </w:r>
    </w:p>
    <w:p w14:paraId="030BF597" w14:textId="77777777"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Why Did These Emotions Arise?</w:t>
      </w:r>
      <w:r w:rsidRPr="00C15AE9">
        <w:rPr>
          <w:rFonts w:ascii="Garamond" w:hAnsi="Garamond"/>
          <w:sz w:val="26"/>
          <w:szCs w:val="26"/>
        </w:rPr>
        <w:br/>
        <w:t>Use the following prompts to explore why you felt these specific emotions:</w:t>
      </w:r>
    </w:p>
    <w:p w14:paraId="7CD95255" w14:textId="77777777" w:rsidR="00C15AE9" w:rsidRPr="00C15AE9" w:rsidRDefault="00C15AE9" w:rsidP="00C15AE9">
      <w:pPr>
        <w:numPr>
          <w:ilvl w:val="0"/>
          <w:numId w:val="2"/>
        </w:numPr>
        <w:spacing w:line="276" w:lineRule="auto"/>
        <w:rPr>
          <w:rFonts w:ascii="Garamond" w:hAnsi="Garamond"/>
          <w:sz w:val="26"/>
          <w:szCs w:val="26"/>
        </w:rPr>
      </w:pPr>
      <w:r w:rsidRPr="00C15AE9">
        <w:rPr>
          <w:rFonts w:ascii="Garamond" w:hAnsi="Garamond"/>
          <w:i/>
          <w:iCs/>
          <w:sz w:val="26"/>
          <w:szCs w:val="26"/>
        </w:rPr>
        <w:t>What about this situation made you feel positive?</w:t>
      </w:r>
    </w:p>
    <w:p w14:paraId="383874BA"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2B22E556">
          <v:rect id="_x0000_i1165" style="width:0;height:1.5pt" o:hralign="center" o:hrstd="t" o:hr="t" fillcolor="#a0a0a0" stroked="f"/>
        </w:pict>
      </w:r>
    </w:p>
    <w:p w14:paraId="68E2D910" w14:textId="77777777" w:rsidR="00C15AE9" w:rsidRPr="00C15AE9" w:rsidRDefault="00C15AE9" w:rsidP="00C15AE9">
      <w:pPr>
        <w:numPr>
          <w:ilvl w:val="0"/>
          <w:numId w:val="2"/>
        </w:numPr>
        <w:spacing w:line="276" w:lineRule="auto"/>
        <w:rPr>
          <w:rFonts w:ascii="Garamond" w:hAnsi="Garamond"/>
          <w:sz w:val="26"/>
          <w:szCs w:val="26"/>
        </w:rPr>
      </w:pPr>
      <w:r w:rsidRPr="00C15AE9">
        <w:rPr>
          <w:rFonts w:ascii="Garamond" w:hAnsi="Garamond"/>
          <w:i/>
          <w:iCs/>
          <w:sz w:val="26"/>
          <w:szCs w:val="26"/>
        </w:rPr>
        <w:t>What about this situation made you feel challenged or uncomfortable?</w:t>
      </w:r>
    </w:p>
    <w:p w14:paraId="61AE1E51"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74C4D2BB">
          <v:rect id="_x0000_i1166" style="width:0;height:1.5pt" o:hralign="center" o:hrstd="t" o:hr="t" fillcolor="#a0a0a0" stroked="f"/>
        </w:pict>
      </w:r>
    </w:p>
    <w:p w14:paraId="6FCDEBA7" w14:textId="77777777" w:rsidR="00C15AE9" w:rsidRPr="00C15AE9" w:rsidRDefault="00C15AE9" w:rsidP="00C15AE9">
      <w:pPr>
        <w:numPr>
          <w:ilvl w:val="0"/>
          <w:numId w:val="2"/>
        </w:numPr>
        <w:spacing w:line="276" w:lineRule="auto"/>
        <w:rPr>
          <w:rFonts w:ascii="Garamond" w:hAnsi="Garamond"/>
          <w:sz w:val="26"/>
          <w:szCs w:val="26"/>
        </w:rPr>
      </w:pPr>
      <w:r w:rsidRPr="00C15AE9">
        <w:rPr>
          <w:rFonts w:ascii="Garamond" w:hAnsi="Garamond"/>
          <w:i/>
          <w:iCs/>
          <w:sz w:val="26"/>
          <w:szCs w:val="26"/>
        </w:rPr>
        <w:t>Do these emotions connect to past experiences, values, or fears?</w:t>
      </w:r>
    </w:p>
    <w:p w14:paraId="49D66AE4"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3DD53C81">
          <v:rect id="_x0000_i1167" style="width:0;height:1.5pt" o:hralign="center" o:hrstd="t" o:hr="t" fillcolor="#a0a0a0" stroked="f"/>
        </w:pict>
      </w:r>
    </w:p>
    <w:p w14:paraId="41CF852B"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387F0259">
          <v:rect id="_x0000_i1168" style="width:0;height:1.5pt" o:hralign="center" o:hrstd="t" o:hr="t" fillcolor="#a0a0a0" stroked="f"/>
        </w:pict>
      </w:r>
    </w:p>
    <w:p w14:paraId="5134A261" w14:textId="77777777" w:rsidR="00C15AE9" w:rsidRPr="00C15AE9" w:rsidRDefault="00C15AE9" w:rsidP="00C15AE9">
      <w:pPr>
        <w:spacing w:line="276" w:lineRule="auto"/>
        <w:rPr>
          <w:rFonts w:ascii="Garamond" w:hAnsi="Garamond"/>
          <w:b/>
          <w:bCs/>
          <w:sz w:val="26"/>
          <w:szCs w:val="26"/>
        </w:rPr>
      </w:pPr>
      <w:r w:rsidRPr="00C15AE9">
        <w:rPr>
          <w:rFonts w:ascii="Garamond" w:hAnsi="Garamond"/>
          <w:b/>
          <w:bCs/>
          <w:sz w:val="26"/>
          <w:szCs w:val="26"/>
        </w:rPr>
        <w:t>Step 3: Validating and Honoring Mixed Emotions</w:t>
      </w:r>
    </w:p>
    <w:p w14:paraId="6B464252" w14:textId="77777777"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It’s Okay to Feel Both</w:t>
      </w:r>
      <w:r w:rsidRPr="00C15AE9">
        <w:rPr>
          <w:rFonts w:ascii="Garamond" w:hAnsi="Garamond"/>
          <w:sz w:val="26"/>
          <w:szCs w:val="26"/>
        </w:rPr>
        <w:br/>
        <w:t>Mixed emotions are a natural part of being human. Use these affirmations to validate your experience:</w:t>
      </w:r>
    </w:p>
    <w:p w14:paraId="016B30E4" w14:textId="77777777" w:rsidR="00C15AE9" w:rsidRPr="00C15AE9" w:rsidRDefault="00C15AE9" w:rsidP="00C15AE9">
      <w:pPr>
        <w:numPr>
          <w:ilvl w:val="0"/>
          <w:numId w:val="3"/>
        </w:numPr>
        <w:spacing w:line="276" w:lineRule="auto"/>
        <w:rPr>
          <w:rFonts w:ascii="Garamond" w:hAnsi="Garamond"/>
          <w:sz w:val="26"/>
          <w:szCs w:val="26"/>
        </w:rPr>
      </w:pPr>
      <w:r w:rsidRPr="00C15AE9">
        <w:rPr>
          <w:rFonts w:ascii="Garamond" w:hAnsi="Garamond"/>
          <w:i/>
          <w:iCs/>
          <w:sz w:val="26"/>
          <w:szCs w:val="26"/>
        </w:rPr>
        <w:t>“It’s okay to feel both ______ and ______ at the same time.”</w:t>
      </w:r>
    </w:p>
    <w:p w14:paraId="083F39ED" w14:textId="77777777" w:rsidR="00C15AE9" w:rsidRPr="00C15AE9" w:rsidRDefault="00C15AE9" w:rsidP="00C15AE9">
      <w:pPr>
        <w:numPr>
          <w:ilvl w:val="0"/>
          <w:numId w:val="3"/>
        </w:numPr>
        <w:spacing w:line="276" w:lineRule="auto"/>
        <w:rPr>
          <w:rFonts w:ascii="Garamond" w:hAnsi="Garamond"/>
          <w:sz w:val="26"/>
          <w:szCs w:val="26"/>
        </w:rPr>
      </w:pPr>
      <w:r w:rsidRPr="00C15AE9">
        <w:rPr>
          <w:rFonts w:ascii="Garamond" w:hAnsi="Garamond"/>
          <w:i/>
          <w:iCs/>
          <w:sz w:val="26"/>
          <w:szCs w:val="26"/>
        </w:rPr>
        <w:t>“Each emotion I feel is valid and reflects a part of my experience.”</w:t>
      </w:r>
    </w:p>
    <w:p w14:paraId="7C9DFB2F"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t>Write your own affirmation below:</w:t>
      </w:r>
    </w:p>
    <w:p w14:paraId="53BA275B"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7B89CFDE">
          <v:rect id="_x0000_i1169" style="width:0;height:1.5pt" o:hralign="center" o:hrstd="t" o:hr="t" fillcolor="#a0a0a0" stroked="f"/>
        </w:pict>
      </w:r>
    </w:p>
    <w:p w14:paraId="2784B83C" w14:textId="77777777"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Reflection Prompt</w:t>
      </w:r>
      <w:r w:rsidRPr="00C15AE9">
        <w:rPr>
          <w:rFonts w:ascii="Garamond" w:hAnsi="Garamond"/>
          <w:sz w:val="26"/>
          <w:szCs w:val="26"/>
        </w:rPr>
        <w:br/>
        <w:t>How does it feel to acknowledge and validate both sides of your emotions?</w:t>
      </w:r>
    </w:p>
    <w:p w14:paraId="299C9809"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70F8790C">
          <v:rect id="_x0000_i1170" style="width:0;height:1.5pt" o:hralign="center" o:hrstd="t" o:hr="t" fillcolor="#a0a0a0" stroked="f"/>
        </w:pict>
      </w:r>
    </w:p>
    <w:p w14:paraId="77815A9F"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0748B5E0">
          <v:rect id="_x0000_i1171" style="width:0;height:1.5pt" o:hralign="center" o:hrstd="t" o:hr="t" fillcolor="#a0a0a0" stroked="f"/>
        </w:pict>
      </w:r>
    </w:p>
    <w:p w14:paraId="387E7F4C" w14:textId="77777777" w:rsidR="00C15AE9" w:rsidRPr="00C15AE9" w:rsidRDefault="00C15AE9" w:rsidP="00C15AE9">
      <w:pPr>
        <w:spacing w:line="276" w:lineRule="auto"/>
        <w:rPr>
          <w:rFonts w:ascii="Garamond" w:hAnsi="Garamond"/>
          <w:b/>
          <w:bCs/>
          <w:sz w:val="26"/>
          <w:szCs w:val="26"/>
        </w:rPr>
      </w:pPr>
      <w:r w:rsidRPr="00C15AE9">
        <w:rPr>
          <w:rFonts w:ascii="Garamond" w:hAnsi="Garamond"/>
          <w:b/>
          <w:bCs/>
          <w:sz w:val="26"/>
          <w:szCs w:val="26"/>
        </w:rPr>
        <w:lastRenderedPageBreak/>
        <w:t>Step 4: Finding Balance</w:t>
      </w:r>
    </w:p>
    <w:p w14:paraId="67E6520F" w14:textId="77777777"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Navigating Conflicting Feelings</w:t>
      </w:r>
      <w:r w:rsidRPr="00C15AE9">
        <w:rPr>
          <w:rFonts w:ascii="Garamond" w:hAnsi="Garamond"/>
          <w:sz w:val="26"/>
          <w:szCs w:val="26"/>
        </w:rPr>
        <w:br/>
        <w:t>When mixed emotions feel overwhelming, these steps can help you find balance:</w:t>
      </w:r>
    </w:p>
    <w:p w14:paraId="09E70649" w14:textId="77777777" w:rsidR="00C15AE9" w:rsidRPr="00C15AE9" w:rsidRDefault="00C15AE9" w:rsidP="00C15AE9">
      <w:pPr>
        <w:numPr>
          <w:ilvl w:val="0"/>
          <w:numId w:val="4"/>
        </w:numPr>
        <w:spacing w:line="276" w:lineRule="auto"/>
        <w:rPr>
          <w:rFonts w:ascii="Garamond" w:hAnsi="Garamond"/>
          <w:sz w:val="26"/>
          <w:szCs w:val="26"/>
        </w:rPr>
      </w:pPr>
      <w:r w:rsidRPr="00C15AE9">
        <w:rPr>
          <w:rFonts w:ascii="Garamond" w:hAnsi="Garamond"/>
          <w:b/>
          <w:bCs/>
          <w:sz w:val="26"/>
          <w:szCs w:val="26"/>
        </w:rPr>
        <w:t>Pause and Breathe</w:t>
      </w:r>
      <w:r w:rsidRPr="00C15AE9">
        <w:rPr>
          <w:rFonts w:ascii="Garamond" w:hAnsi="Garamond"/>
          <w:sz w:val="26"/>
          <w:szCs w:val="26"/>
        </w:rPr>
        <w:t>: Take a moment to calm your mind and body before reflecting further.</w:t>
      </w:r>
    </w:p>
    <w:p w14:paraId="7EE8C328" w14:textId="77777777" w:rsidR="00C15AE9" w:rsidRPr="00C15AE9" w:rsidRDefault="00C15AE9" w:rsidP="00C15AE9">
      <w:pPr>
        <w:numPr>
          <w:ilvl w:val="0"/>
          <w:numId w:val="4"/>
        </w:numPr>
        <w:spacing w:line="276" w:lineRule="auto"/>
        <w:rPr>
          <w:rFonts w:ascii="Garamond" w:hAnsi="Garamond"/>
          <w:sz w:val="26"/>
          <w:szCs w:val="26"/>
        </w:rPr>
      </w:pPr>
      <w:r w:rsidRPr="00C15AE9">
        <w:rPr>
          <w:rFonts w:ascii="Garamond" w:hAnsi="Garamond"/>
          <w:b/>
          <w:bCs/>
          <w:sz w:val="26"/>
          <w:szCs w:val="26"/>
        </w:rPr>
        <w:t>Focus on One Emotion at a Time</w:t>
      </w:r>
      <w:r w:rsidRPr="00C15AE9">
        <w:rPr>
          <w:rFonts w:ascii="Garamond" w:hAnsi="Garamond"/>
          <w:sz w:val="26"/>
          <w:szCs w:val="26"/>
        </w:rPr>
        <w:t>: Spend a few minutes exploring each emotion individually.</w:t>
      </w:r>
    </w:p>
    <w:p w14:paraId="4293CEEA" w14:textId="77777777" w:rsidR="00C15AE9" w:rsidRPr="00C15AE9" w:rsidRDefault="00C15AE9" w:rsidP="00C15AE9">
      <w:pPr>
        <w:numPr>
          <w:ilvl w:val="0"/>
          <w:numId w:val="4"/>
        </w:numPr>
        <w:spacing w:line="276" w:lineRule="auto"/>
        <w:rPr>
          <w:rFonts w:ascii="Garamond" w:hAnsi="Garamond"/>
          <w:sz w:val="26"/>
          <w:szCs w:val="26"/>
        </w:rPr>
      </w:pPr>
      <w:r w:rsidRPr="00C15AE9">
        <w:rPr>
          <w:rFonts w:ascii="Garamond" w:hAnsi="Garamond"/>
          <w:b/>
          <w:bCs/>
          <w:sz w:val="26"/>
          <w:szCs w:val="26"/>
        </w:rPr>
        <w:t>Look for the Bigger Picture</w:t>
      </w:r>
      <w:r w:rsidRPr="00C15AE9">
        <w:rPr>
          <w:rFonts w:ascii="Garamond" w:hAnsi="Garamond"/>
          <w:sz w:val="26"/>
          <w:szCs w:val="26"/>
        </w:rPr>
        <w:t>: Reflect on how these emotions fit into the broader context of your life or values.</w:t>
      </w:r>
    </w:p>
    <w:p w14:paraId="3B75CABD" w14:textId="77777777"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Action Plan</w:t>
      </w:r>
      <w:r w:rsidRPr="00C15AE9">
        <w:rPr>
          <w:rFonts w:ascii="Garamond" w:hAnsi="Garamond"/>
          <w:sz w:val="26"/>
          <w:szCs w:val="26"/>
        </w:rPr>
        <w:br/>
        <w:t>Write one action you can take to address each emotion constructively:</w:t>
      </w:r>
    </w:p>
    <w:p w14:paraId="30EF856F" w14:textId="77777777" w:rsidR="00C15AE9" w:rsidRPr="00C15AE9" w:rsidRDefault="00C15AE9" w:rsidP="00C15AE9">
      <w:pPr>
        <w:numPr>
          <w:ilvl w:val="0"/>
          <w:numId w:val="5"/>
        </w:numPr>
        <w:spacing w:line="276" w:lineRule="auto"/>
        <w:rPr>
          <w:rFonts w:ascii="Garamond" w:hAnsi="Garamond"/>
          <w:sz w:val="26"/>
          <w:szCs w:val="26"/>
        </w:rPr>
      </w:pPr>
      <w:r w:rsidRPr="00C15AE9">
        <w:rPr>
          <w:rFonts w:ascii="Garamond" w:hAnsi="Garamond"/>
          <w:i/>
          <w:iCs/>
          <w:sz w:val="26"/>
          <w:szCs w:val="26"/>
        </w:rPr>
        <w:t>Emotion 1</w:t>
      </w:r>
      <w:r w:rsidRPr="00C15AE9">
        <w:rPr>
          <w:rFonts w:ascii="Garamond" w:hAnsi="Garamond"/>
          <w:sz w:val="26"/>
          <w:szCs w:val="26"/>
        </w:rPr>
        <w:t xml:space="preserve">: ______________ → </w:t>
      </w:r>
      <w:r w:rsidRPr="00C15AE9">
        <w:rPr>
          <w:rFonts w:ascii="Garamond" w:hAnsi="Garamond"/>
          <w:i/>
          <w:iCs/>
          <w:sz w:val="26"/>
          <w:szCs w:val="26"/>
        </w:rPr>
        <w:t>Action</w:t>
      </w:r>
      <w:r w:rsidRPr="00C15AE9">
        <w:rPr>
          <w:rFonts w:ascii="Garamond" w:hAnsi="Garamond"/>
          <w:sz w:val="26"/>
          <w:szCs w:val="26"/>
        </w:rPr>
        <w:t>: ___________________________</w:t>
      </w:r>
    </w:p>
    <w:p w14:paraId="5057E29A" w14:textId="599E64F0" w:rsidR="00C15AE9" w:rsidRPr="00C15AE9" w:rsidRDefault="00C15AE9" w:rsidP="00C15AE9">
      <w:pPr>
        <w:numPr>
          <w:ilvl w:val="0"/>
          <w:numId w:val="5"/>
        </w:numPr>
        <w:spacing w:line="276" w:lineRule="auto"/>
        <w:rPr>
          <w:rFonts w:ascii="Garamond" w:hAnsi="Garamond"/>
          <w:sz w:val="26"/>
          <w:szCs w:val="26"/>
        </w:rPr>
      </w:pPr>
      <w:r w:rsidRPr="00C15AE9">
        <w:rPr>
          <w:rFonts w:ascii="Garamond" w:hAnsi="Garamond"/>
          <w:i/>
          <w:iCs/>
          <w:sz w:val="26"/>
          <w:szCs w:val="26"/>
        </w:rPr>
        <w:t>Emotion 2</w:t>
      </w:r>
      <w:r w:rsidRPr="00C15AE9">
        <w:rPr>
          <w:rFonts w:ascii="Garamond" w:hAnsi="Garamond"/>
          <w:sz w:val="26"/>
          <w:szCs w:val="26"/>
        </w:rPr>
        <w:t xml:space="preserve">: ______________ → </w:t>
      </w:r>
      <w:r w:rsidRPr="00C15AE9">
        <w:rPr>
          <w:rFonts w:ascii="Garamond" w:hAnsi="Garamond"/>
          <w:i/>
          <w:iCs/>
          <w:sz w:val="26"/>
          <w:szCs w:val="26"/>
        </w:rPr>
        <w:t>Action</w:t>
      </w:r>
      <w:r w:rsidRPr="00C15AE9">
        <w:rPr>
          <w:rFonts w:ascii="Garamond" w:hAnsi="Garamond"/>
          <w:sz w:val="26"/>
          <w:szCs w:val="26"/>
        </w:rPr>
        <w:t>: ___________________________</w:t>
      </w:r>
    </w:p>
    <w:p w14:paraId="569D1B90" w14:textId="77777777" w:rsidR="00C15AE9" w:rsidRPr="00C15AE9" w:rsidRDefault="00C15AE9" w:rsidP="00C15AE9">
      <w:pPr>
        <w:spacing w:line="276" w:lineRule="auto"/>
        <w:rPr>
          <w:rFonts w:ascii="Garamond" w:hAnsi="Garamond"/>
          <w:b/>
          <w:bCs/>
          <w:sz w:val="26"/>
          <w:szCs w:val="26"/>
        </w:rPr>
      </w:pPr>
      <w:r w:rsidRPr="00C15AE9">
        <w:rPr>
          <w:rFonts w:ascii="Garamond" w:hAnsi="Garamond"/>
          <w:b/>
          <w:bCs/>
          <w:sz w:val="26"/>
          <w:szCs w:val="26"/>
        </w:rPr>
        <w:t>Step 5: Embracing Emotional Complexity</w:t>
      </w:r>
    </w:p>
    <w:p w14:paraId="6437598C" w14:textId="77777777"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Growth Through Mixed Emotions</w:t>
      </w:r>
      <w:r w:rsidRPr="00C15AE9">
        <w:rPr>
          <w:rFonts w:ascii="Garamond" w:hAnsi="Garamond"/>
          <w:sz w:val="26"/>
          <w:szCs w:val="26"/>
        </w:rPr>
        <w:br/>
        <w:t>Mixed emotions can offer valuable insights about yourself and your priorities. Answer these prompts to explore what you’ve learned:</w:t>
      </w:r>
    </w:p>
    <w:p w14:paraId="3A7341D3" w14:textId="77777777" w:rsidR="00C15AE9" w:rsidRPr="00C15AE9" w:rsidRDefault="00C15AE9" w:rsidP="00C15AE9">
      <w:pPr>
        <w:numPr>
          <w:ilvl w:val="0"/>
          <w:numId w:val="6"/>
        </w:numPr>
        <w:spacing w:line="276" w:lineRule="auto"/>
        <w:rPr>
          <w:rFonts w:ascii="Garamond" w:hAnsi="Garamond"/>
          <w:sz w:val="26"/>
          <w:szCs w:val="26"/>
        </w:rPr>
      </w:pPr>
      <w:r w:rsidRPr="00C15AE9">
        <w:rPr>
          <w:rFonts w:ascii="Garamond" w:hAnsi="Garamond"/>
          <w:i/>
          <w:iCs/>
          <w:sz w:val="26"/>
          <w:szCs w:val="26"/>
        </w:rPr>
        <w:t>What do these emotions reveal about what’s important to me?</w:t>
      </w:r>
    </w:p>
    <w:p w14:paraId="72B1200E"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4C662FDD">
          <v:rect id="_x0000_i1173" style="width:0;height:1.5pt" o:hralign="center" o:hrstd="t" o:hr="t" fillcolor="#a0a0a0" stroked="f"/>
        </w:pict>
      </w:r>
    </w:p>
    <w:p w14:paraId="1027A237" w14:textId="77777777" w:rsidR="00C15AE9" w:rsidRPr="00C15AE9" w:rsidRDefault="00C15AE9" w:rsidP="00C15AE9">
      <w:pPr>
        <w:numPr>
          <w:ilvl w:val="0"/>
          <w:numId w:val="6"/>
        </w:numPr>
        <w:spacing w:line="276" w:lineRule="auto"/>
        <w:rPr>
          <w:rFonts w:ascii="Garamond" w:hAnsi="Garamond"/>
          <w:sz w:val="26"/>
          <w:szCs w:val="26"/>
        </w:rPr>
      </w:pPr>
      <w:r w:rsidRPr="00C15AE9">
        <w:rPr>
          <w:rFonts w:ascii="Garamond" w:hAnsi="Garamond"/>
          <w:i/>
          <w:iCs/>
          <w:sz w:val="26"/>
          <w:szCs w:val="26"/>
        </w:rPr>
        <w:t>How can I use this experience to make a thoughtful decision or take the next step?</w:t>
      </w:r>
    </w:p>
    <w:p w14:paraId="5B86C576"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07470DAD">
          <v:rect id="_x0000_i1174" style="width:0;height:1.5pt" o:hralign="center" o:hrstd="t" o:hr="t" fillcolor="#a0a0a0" stroked="f"/>
        </w:pict>
      </w:r>
    </w:p>
    <w:p w14:paraId="5C522385" w14:textId="77777777" w:rsidR="00C15AE9" w:rsidRPr="00C15AE9" w:rsidRDefault="00C15AE9" w:rsidP="00C15AE9">
      <w:pPr>
        <w:spacing w:line="276" w:lineRule="auto"/>
        <w:rPr>
          <w:rFonts w:ascii="Garamond" w:hAnsi="Garamond"/>
          <w:sz w:val="26"/>
          <w:szCs w:val="26"/>
        </w:rPr>
      </w:pPr>
      <w:r w:rsidRPr="00C15AE9">
        <w:rPr>
          <w:rFonts w:ascii="Garamond" w:hAnsi="Garamond"/>
          <w:sz w:val="26"/>
          <w:szCs w:val="26"/>
        </w:rPr>
        <w:pict w14:anchorId="4BE457E6">
          <v:rect id="_x0000_i1175" style="width:0;height:1.5pt" o:hralign="center" o:hrstd="t" o:hr="t" fillcolor="#a0a0a0" stroked="f"/>
        </w:pict>
      </w:r>
    </w:p>
    <w:p w14:paraId="5629957C" w14:textId="77777777" w:rsidR="00C15AE9" w:rsidRPr="00C15AE9" w:rsidRDefault="00C15AE9" w:rsidP="00C15AE9">
      <w:pPr>
        <w:spacing w:line="276" w:lineRule="auto"/>
        <w:rPr>
          <w:rFonts w:ascii="Garamond" w:hAnsi="Garamond"/>
          <w:b/>
          <w:bCs/>
          <w:sz w:val="26"/>
          <w:szCs w:val="26"/>
        </w:rPr>
      </w:pPr>
      <w:r w:rsidRPr="00C15AE9">
        <w:rPr>
          <w:rFonts w:ascii="Garamond" w:hAnsi="Garamond"/>
          <w:b/>
          <w:bCs/>
          <w:sz w:val="26"/>
          <w:szCs w:val="26"/>
        </w:rPr>
        <w:t>Moving Forward</w:t>
      </w:r>
    </w:p>
    <w:p w14:paraId="14588CAB" w14:textId="77777777" w:rsidR="00C15AE9" w:rsidRPr="00C15AE9" w:rsidRDefault="00C15AE9" w:rsidP="00C15AE9">
      <w:pPr>
        <w:spacing w:line="276" w:lineRule="auto"/>
        <w:rPr>
          <w:rFonts w:ascii="Garamond" w:hAnsi="Garamond"/>
          <w:sz w:val="26"/>
          <w:szCs w:val="26"/>
        </w:rPr>
      </w:pPr>
      <w:r w:rsidRPr="00C15AE9">
        <w:rPr>
          <w:rFonts w:ascii="Garamond" w:hAnsi="Garamond"/>
          <w:b/>
          <w:bCs/>
          <w:sz w:val="26"/>
          <w:szCs w:val="26"/>
        </w:rPr>
        <w:t>Reflection and Practice</w:t>
      </w:r>
    </w:p>
    <w:p w14:paraId="24192EB3" w14:textId="77777777" w:rsidR="00C15AE9" w:rsidRPr="00C15AE9" w:rsidRDefault="00C15AE9" w:rsidP="00C15AE9">
      <w:pPr>
        <w:numPr>
          <w:ilvl w:val="0"/>
          <w:numId w:val="7"/>
        </w:numPr>
        <w:spacing w:line="276" w:lineRule="auto"/>
        <w:rPr>
          <w:rFonts w:ascii="Garamond" w:hAnsi="Garamond"/>
          <w:sz w:val="26"/>
          <w:szCs w:val="26"/>
        </w:rPr>
      </w:pPr>
      <w:r w:rsidRPr="00C15AE9">
        <w:rPr>
          <w:rFonts w:ascii="Garamond" w:hAnsi="Garamond"/>
          <w:i/>
          <w:iCs/>
          <w:sz w:val="26"/>
          <w:szCs w:val="26"/>
        </w:rPr>
        <w:t>What’s one situation where you want to approach mixed emotions with more understanding and patience?</w:t>
      </w:r>
    </w:p>
    <w:p w14:paraId="7110B8FF" w14:textId="241A2E0E" w:rsidR="00CD2819" w:rsidRPr="00C15AE9" w:rsidRDefault="00C15AE9" w:rsidP="00C15AE9">
      <w:pPr>
        <w:spacing w:line="276" w:lineRule="auto"/>
        <w:rPr>
          <w:rFonts w:ascii="Garamond" w:hAnsi="Garamond"/>
          <w:sz w:val="26"/>
          <w:szCs w:val="26"/>
        </w:rPr>
      </w:pPr>
      <w:r w:rsidRPr="00C15AE9">
        <w:rPr>
          <w:rFonts w:ascii="Garamond" w:hAnsi="Garamond"/>
          <w:sz w:val="26"/>
          <w:szCs w:val="26"/>
        </w:rPr>
        <w:pict w14:anchorId="120CF949">
          <v:rect id="_x0000_i1273" style="width:0;height:1.5pt" o:hralign="center" o:hrstd="t" o:hr="t" fillcolor="#a0a0a0" stroked="f"/>
        </w:pict>
      </w:r>
    </w:p>
    <w:sectPr w:rsidR="00CD2819" w:rsidRPr="00C15AE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5248B" w14:textId="77777777" w:rsidR="00B81DCE" w:rsidRDefault="00B81DCE" w:rsidP="00C15AE9">
      <w:pPr>
        <w:spacing w:after="0" w:line="240" w:lineRule="auto"/>
      </w:pPr>
      <w:r>
        <w:separator/>
      </w:r>
    </w:p>
  </w:endnote>
  <w:endnote w:type="continuationSeparator" w:id="0">
    <w:p w14:paraId="0DC0A92C" w14:textId="77777777" w:rsidR="00B81DCE" w:rsidRDefault="00B81DCE" w:rsidP="00C1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E03C" w14:textId="77777777" w:rsidR="00C15AE9" w:rsidRDefault="00C15AE9" w:rsidP="00C15AE9">
    <w:pPr>
      <w:pStyle w:val="Footer"/>
      <w:jc w:val="center"/>
    </w:pPr>
    <w:r>
      <w:t>Dr. Benjamin Tranquil</w:t>
    </w:r>
  </w:p>
  <w:p w14:paraId="2EF05456" w14:textId="77777777" w:rsidR="00C15AE9" w:rsidRDefault="00C15AE9" w:rsidP="00C15AE9">
    <w:pPr>
      <w:pStyle w:val="Footer"/>
      <w:jc w:val="center"/>
    </w:pPr>
    <w:r>
      <w:t>Onlinetranquility.ca</w:t>
    </w:r>
  </w:p>
  <w:p w14:paraId="70760A2F" w14:textId="77777777" w:rsidR="00C15AE9" w:rsidRDefault="00C1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5663A" w14:textId="77777777" w:rsidR="00B81DCE" w:rsidRDefault="00B81DCE" w:rsidP="00C15AE9">
      <w:pPr>
        <w:spacing w:after="0" w:line="240" w:lineRule="auto"/>
      </w:pPr>
      <w:r>
        <w:separator/>
      </w:r>
    </w:p>
  </w:footnote>
  <w:footnote w:type="continuationSeparator" w:id="0">
    <w:p w14:paraId="77408334" w14:textId="77777777" w:rsidR="00B81DCE" w:rsidRDefault="00B81DCE" w:rsidP="00C15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E671" w14:textId="77777777" w:rsidR="00C15AE9" w:rsidRDefault="00C15AE9" w:rsidP="00C15AE9">
    <w:pPr>
      <w:pStyle w:val="Header"/>
      <w:jc w:val="center"/>
    </w:pPr>
    <w:r>
      <w:rPr>
        <w:noProof/>
      </w:rPr>
      <w:drawing>
        <wp:inline distT="0" distB="0" distL="0" distR="0" wp14:anchorId="7E9B2ADD" wp14:editId="21C866C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1EC3ADE" w14:textId="77777777" w:rsidR="00C15AE9" w:rsidRDefault="00C15AE9" w:rsidP="00C15AE9">
    <w:pPr>
      <w:pStyle w:val="Header"/>
      <w:jc w:val="center"/>
    </w:pPr>
    <w:r>
      <w:t>Online Tranquility</w:t>
    </w:r>
  </w:p>
  <w:p w14:paraId="14A49B57" w14:textId="77777777" w:rsidR="00C15AE9" w:rsidRDefault="00C15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4340"/>
    <w:multiLevelType w:val="multilevel"/>
    <w:tmpl w:val="805A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94AC6"/>
    <w:multiLevelType w:val="multilevel"/>
    <w:tmpl w:val="BF1A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A4678"/>
    <w:multiLevelType w:val="multilevel"/>
    <w:tmpl w:val="347C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31871"/>
    <w:multiLevelType w:val="multilevel"/>
    <w:tmpl w:val="BFFA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7953BD"/>
    <w:multiLevelType w:val="multilevel"/>
    <w:tmpl w:val="8236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608E1"/>
    <w:multiLevelType w:val="multilevel"/>
    <w:tmpl w:val="AD6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86DD8"/>
    <w:multiLevelType w:val="multilevel"/>
    <w:tmpl w:val="AC82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1029973">
    <w:abstractNumId w:val="5"/>
  </w:num>
  <w:num w:numId="2" w16cid:durableId="1523009316">
    <w:abstractNumId w:val="6"/>
  </w:num>
  <w:num w:numId="3" w16cid:durableId="1750689798">
    <w:abstractNumId w:val="4"/>
  </w:num>
  <w:num w:numId="4" w16cid:durableId="1916891664">
    <w:abstractNumId w:val="0"/>
  </w:num>
  <w:num w:numId="5" w16cid:durableId="1862015583">
    <w:abstractNumId w:val="1"/>
  </w:num>
  <w:num w:numId="6" w16cid:durableId="1521507532">
    <w:abstractNumId w:val="3"/>
  </w:num>
  <w:num w:numId="7" w16cid:durableId="833760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E9"/>
    <w:rsid w:val="001A0DDF"/>
    <w:rsid w:val="00771BAD"/>
    <w:rsid w:val="00A72F09"/>
    <w:rsid w:val="00B81DCE"/>
    <w:rsid w:val="00C15AE9"/>
    <w:rsid w:val="00CD2819"/>
    <w:rsid w:val="00D77286"/>
    <w:rsid w:val="00F654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FF75"/>
  <w15:chartTrackingRefBased/>
  <w15:docId w15:val="{7830BA8B-2D79-44CC-8734-386CC618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AE9"/>
    <w:rPr>
      <w:rFonts w:eastAsiaTheme="majorEastAsia" w:cstheme="majorBidi"/>
      <w:color w:val="272727" w:themeColor="text1" w:themeTint="D8"/>
    </w:rPr>
  </w:style>
  <w:style w:type="paragraph" w:styleId="Title">
    <w:name w:val="Title"/>
    <w:basedOn w:val="Normal"/>
    <w:next w:val="Normal"/>
    <w:link w:val="TitleChar"/>
    <w:uiPriority w:val="10"/>
    <w:qFormat/>
    <w:rsid w:val="00C1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AE9"/>
    <w:pPr>
      <w:spacing w:before="160"/>
      <w:jc w:val="center"/>
    </w:pPr>
    <w:rPr>
      <w:i/>
      <w:iCs/>
      <w:color w:val="404040" w:themeColor="text1" w:themeTint="BF"/>
    </w:rPr>
  </w:style>
  <w:style w:type="character" w:customStyle="1" w:styleId="QuoteChar">
    <w:name w:val="Quote Char"/>
    <w:basedOn w:val="DefaultParagraphFont"/>
    <w:link w:val="Quote"/>
    <w:uiPriority w:val="29"/>
    <w:rsid w:val="00C15AE9"/>
    <w:rPr>
      <w:i/>
      <w:iCs/>
      <w:color w:val="404040" w:themeColor="text1" w:themeTint="BF"/>
    </w:rPr>
  </w:style>
  <w:style w:type="paragraph" w:styleId="ListParagraph">
    <w:name w:val="List Paragraph"/>
    <w:basedOn w:val="Normal"/>
    <w:uiPriority w:val="34"/>
    <w:qFormat/>
    <w:rsid w:val="00C15AE9"/>
    <w:pPr>
      <w:ind w:left="720"/>
      <w:contextualSpacing/>
    </w:pPr>
  </w:style>
  <w:style w:type="character" w:styleId="IntenseEmphasis">
    <w:name w:val="Intense Emphasis"/>
    <w:basedOn w:val="DefaultParagraphFont"/>
    <w:uiPriority w:val="21"/>
    <w:qFormat/>
    <w:rsid w:val="00C15AE9"/>
    <w:rPr>
      <w:i/>
      <w:iCs/>
      <w:color w:val="0F4761" w:themeColor="accent1" w:themeShade="BF"/>
    </w:rPr>
  </w:style>
  <w:style w:type="paragraph" w:styleId="IntenseQuote">
    <w:name w:val="Intense Quote"/>
    <w:basedOn w:val="Normal"/>
    <w:next w:val="Normal"/>
    <w:link w:val="IntenseQuoteChar"/>
    <w:uiPriority w:val="30"/>
    <w:qFormat/>
    <w:rsid w:val="00C15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AE9"/>
    <w:rPr>
      <w:i/>
      <w:iCs/>
      <w:color w:val="0F4761" w:themeColor="accent1" w:themeShade="BF"/>
    </w:rPr>
  </w:style>
  <w:style w:type="character" w:styleId="IntenseReference">
    <w:name w:val="Intense Reference"/>
    <w:basedOn w:val="DefaultParagraphFont"/>
    <w:uiPriority w:val="32"/>
    <w:qFormat/>
    <w:rsid w:val="00C15AE9"/>
    <w:rPr>
      <w:b/>
      <w:bCs/>
      <w:smallCaps/>
      <w:color w:val="0F4761" w:themeColor="accent1" w:themeShade="BF"/>
      <w:spacing w:val="5"/>
    </w:rPr>
  </w:style>
  <w:style w:type="paragraph" w:styleId="Header">
    <w:name w:val="header"/>
    <w:basedOn w:val="Normal"/>
    <w:link w:val="HeaderChar"/>
    <w:uiPriority w:val="99"/>
    <w:unhideWhenUsed/>
    <w:rsid w:val="00C15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AE9"/>
  </w:style>
  <w:style w:type="paragraph" w:styleId="Footer">
    <w:name w:val="footer"/>
    <w:basedOn w:val="Normal"/>
    <w:link w:val="FooterChar"/>
    <w:uiPriority w:val="99"/>
    <w:unhideWhenUsed/>
    <w:rsid w:val="00C15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6456">
      <w:bodyDiv w:val="1"/>
      <w:marLeft w:val="0"/>
      <w:marRight w:val="0"/>
      <w:marTop w:val="0"/>
      <w:marBottom w:val="0"/>
      <w:divBdr>
        <w:top w:val="none" w:sz="0" w:space="0" w:color="auto"/>
        <w:left w:val="none" w:sz="0" w:space="0" w:color="auto"/>
        <w:bottom w:val="none" w:sz="0" w:space="0" w:color="auto"/>
        <w:right w:val="none" w:sz="0" w:space="0" w:color="auto"/>
      </w:divBdr>
    </w:div>
    <w:div w:id="5065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2024-11-27T06:12:00Z</dcterms:created>
  <dcterms:modified xsi:type="dcterms:W3CDTF">2024-11-27T06:15:00Z</dcterms:modified>
</cp:coreProperties>
</file>