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7C2A3" w14:textId="77777777" w:rsidR="000D4A72" w:rsidRPr="000D4A72" w:rsidRDefault="000D4A72" w:rsidP="00B84586">
      <w:pPr>
        <w:spacing w:line="276" w:lineRule="auto"/>
        <w:jc w:val="center"/>
        <w:rPr>
          <w:rFonts w:ascii="Garamond" w:hAnsi="Garamond"/>
          <w:b/>
          <w:bCs/>
          <w:sz w:val="26"/>
          <w:szCs w:val="26"/>
        </w:rPr>
      </w:pPr>
      <w:r w:rsidRPr="000D4A72">
        <w:rPr>
          <w:rFonts w:ascii="Garamond" w:hAnsi="Garamond"/>
          <w:b/>
          <w:bCs/>
          <w:sz w:val="26"/>
          <w:szCs w:val="26"/>
        </w:rPr>
        <w:t>Emotion-Action Alignment</w:t>
      </w:r>
    </w:p>
    <w:p w14:paraId="28DFE581" w14:textId="74FB7822"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Purpose</w:t>
      </w:r>
      <w:r w:rsidRPr="000D4A72">
        <w:rPr>
          <w:rFonts w:ascii="Garamond" w:hAnsi="Garamond"/>
          <w:sz w:val="26"/>
          <w:szCs w:val="26"/>
        </w:rPr>
        <w:t>: Help users connect their emotions to intentional actions, ensuring their responses align with their values and goals rather than impulsive reactions.</w:t>
      </w:r>
    </w:p>
    <w:p w14:paraId="30745404" w14:textId="77777777" w:rsidR="000D4A72" w:rsidRPr="000D4A72" w:rsidRDefault="000D4A72" w:rsidP="000D4A72">
      <w:pPr>
        <w:spacing w:line="276" w:lineRule="auto"/>
        <w:rPr>
          <w:rFonts w:ascii="Garamond" w:hAnsi="Garamond"/>
          <w:b/>
          <w:bCs/>
          <w:sz w:val="26"/>
          <w:szCs w:val="26"/>
        </w:rPr>
      </w:pPr>
      <w:r w:rsidRPr="000D4A72">
        <w:rPr>
          <w:rFonts w:ascii="Garamond" w:hAnsi="Garamond"/>
          <w:b/>
          <w:bCs/>
          <w:sz w:val="26"/>
          <w:szCs w:val="26"/>
        </w:rPr>
        <w:t>What is Emotion-Action Alignment?</w:t>
      </w:r>
    </w:p>
    <w:p w14:paraId="79C7E23C"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Understanding the Connection</w:t>
      </w:r>
      <w:r w:rsidRPr="000D4A72">
        <w:rPr>
          <w:rFonts w:ascii="Garamond" w:hAnsi="Garamond"/>
          <w:sz w:val="26"/>
          <w:szCs w:val="26"/>
        </w:rPr>
        <w:br/>
        <w:t>Emotions are powerful motivators that influence how we act, but they don’t always lead us toward what’s best for us. Emotion-action alignment is the process of ensuring that your actions reflect your values and long-term goals, even when emotions run high.</w:t>
      </w:r>
    </w:p>
    <w:p w14:paraId="043F0E43"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Why It Matters</w:t>
      </w:r>
      <w:r w:rsidRPr="000D4A72">
        <w:rPr>
          <w:rFonts w:ascii="Garamond" w:hAnsi="Garamond"/>
          <w:sz w:val="26"/>
          <w:szCs w:val="26"/>
        </w:rPr>
        <w:br/>
        <w:t>When actions are driven by unchecked emotions, it can lead to impulsivity, regret, or strained relationships. Aligning emotions with thoughtful actions helps you respond intentionally, build trust, and stay true to your personal values.</w:t>
      </w:r>
    </w:p>
    <w:p w14:paraId="0212DA90"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Reflection Prompt</w:t>
      </w:r>
      <w:r w:rsidRPr="000D4A72">
        <w:rPr>
          <w:rFonts w:ascii="Garamond" w:hAnsi="Garamond"/>
          <w:sz w:val="26"/>
          <w:szCs w:val="26"/>
        </w:rPr>
        <w:br/>
        <w:t>Think about a time when you acted impulsively because of strong emotions. What happened, and how did it affect you or others?</w:t>
      </w:r>
    </w:p>
    <w:p w14:paraId="28577EF6"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2797576F">
          <v:rect id="_x0000_i1146" style="width:0;height:1.5pt" o:hralign="center" o:hrstd="t" o:hr="t" fillcolor="#a0a0a0" stroked="f"/>
        </w:pict>
      </w:r>
    </w:p>
    <w:p w14:paraId="3FAE6322"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7401F67E">
          <v:rect id="_x0000_i1147" style="width:0;height:1.5pt" o:hralign="center" o:hrstd="t" o:hr="t" fillcolor="#a0a0a0" stroked="f"/>
        </w:pict>
      </w:r>
    </w:p>
    <w:p w14:paraId="201DEFF0"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0A5A3052">
          <v:rect id="_x0000_i1148" style="width:0;height:1.5pt" o:hralign="center" o:hrstd="t" o:hr="t" fillcolor="#a0a0a0" stroked="f"/>
        </w:pict>
      </w:r>
    </w:p>
    <w:p w14:paraId="378A82D6" w14:textId="77777777" w:rsidR="000D4A72" w:rsidRPr="000D4A72" w:rsidRDefault="000D4A72" w:rsidP="000D4A72">
      <w:pPr>
        <w:spacing w:line="276" w:lineRule="auto"/>
        <w:rPr>
          <w:rFonts w:ascii="Garamond" w:hAnsi="Garamond"/>
          <w:b/>
          <w:bCs/>
          <w:sz w:val="26"/>
          <w:szCs w:val="26"/>
        </w:rPr>
      </w:pPr>
      <w:r w:rsidRPr="000D4A72">
        <w:rPr>
          <w:rFonts w:ascii="Garamond" w:hAnsi="Garamond"/>
          <w:b/>
          <w:bCs/>
          <w:sz w:val="26"/>
          <w:szCs w:val="26"/>
        </w:rPr>
        <w:t>Step 1: Identify the Emotion and Its Cause</w:t>
      </w:r>
    </w:p>
    <w:p w14:paraId="57CA0B81"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Name the Emotion</w:t>
      </w:r>
      <w:r w:rsidRPr="000D4A72">
        <w:rPr>
          <w:rFonts w:ascii="Garamond" w:hAnsi="Garamond"/>
          <w:sz w:val="26"/>
          <w:szCs w:val="26"/>
        </w:rPr>
        <w:br/>
        <w:t>Write down the emotion you’re experiencing or recently experienced:</w:t>
      </w:r>
    </w:p>
    <w:p w14:paraId="7D2843CE" w14:textId="77777777" w:rsidR="000D4A72" w:rsidRPr="000D4A72" w:rsidRDefault="000D4A72" w:rsidP="000D4A72">
      <w:pPr>
        <w:numPr>
          <w:ilvl w:val="0"/>
          <w:numId w:val="1"/>
        </w:numPr>
        <w:spacing w:line="276" w:lineRule="auto"/>
        <w:rPr>
          <w:rFonts w:ascii="Garamond" w:hAnsi="Garamond"/>
          <w:sz w:val="26"/>
          <w:szCs w:val="26"/>
        </w:rPr>
      </w:pPr>
      <w:r w:rsidRPr="000D4A72">
        <w:rPr>
          <w:rFonts w:ascii="Garamond" w:hAnsi="Garamond"/>
          <w:i/>
          <w:iCs/>
          <w:sz w:val="26"/>
          <w:szCs w:val="26"/>
        </w:rPr>
        <w:t>The emotion I felt was…</w:t>
      </w:r>
      <w:r w:rsidRPr="000D4A72">
        <w:rPr>
          <w:rFonts w:ascii="Garamond" w:hAnsi="Garamond"/>
          <w:sz w:val="26"/>
          <w:szCs w:val="26"/>
        </w:rPr>
        <w:t xml:space="preserve"> _____________________________</w:t>
      </w:r>
    </w:p>
    <w:p w14:paraId="0CBE1DEA"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Identify the Cause</w:t>
      </w:r>
      <w:r w:rsidRPr="000D4A72">
        <w:rPr>
          <w:rFonts w:ascii="Garamond" w:hAnsi="Garamond"/>
          <w:sz w:val="26"/>
          <w:szCs w:val="26"/>
        </w:rPr>
        <w:br/>
        <w:t>What triggered this emotion? Was it a specific event, interaction, or thought?</w:t>
      </w:r>
    </w:p>
    <w:p w14:paraId="748E5905" w14:textId="77777777" w:rsidR="000D4A72" w:rsidRPr="000D4A72" w:rsidRDefault="000D4A72" w:rsidP="000D4A72">
      <w:pPr>
        <w:numPr>
          <w:ilvl w:val="0"/>
          <w:numId w:val="2"/>
        </w:numPr>
        <w:spacing w:line="276" w:lineRule="auto"/>
        <w:rPr>
          <w:rFonts w:ascii="Garamond" w:hAnsi="Garamond"/>
          <w:sz w:val="26"/>
          <w:szCs w:val="26"/>
        </w:rPr>
      </w:pPr>
      <w:r w:rsidRPr="000D4A72">
        <w:rPr>
          <w:rFonts w:ascii="Garamond" w:hAnsi="Garamond"/>
          <w:i/>
          <w:iCs/>
          <w:sz w:val="26"/>
          <w:szCs w:val="26"/>
        </w:rPr>
        <w:t>The trigger for this emotion was…</w:t>
      </w:r>
      <w:r w:rsidRPr="000D4A72">
        <w:rPr>
          <w:rFonts w:ascii="Garamond" w:hAnsi="Garamond"/>
          <w:sz w:val="26"/>
          <w:szCs w:val="26"/>
        </w:rPr>
        <w:t xml:space="preserve"> _____________________________</w:t>
      </w:r>
    </w:p>
    <w:p w14:paraId="13FA0BCE"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Reflection</w:t>
      </w:r>
      <w:r w:rsidRPr="000D4A72">
        <w:rPr>
          <w:rFonts w:ascii="Garamond" w:hAnsi="Garamond"/>
          <w:sz w:val="26"/>
          <w:szCs w:val="26"/>
        </w:rPr>
        <w:br/>
        <w:t>Does this emotion align with the situation? Or could it be influenced by unrelated factors (e.g., past experiences, fatigue, stress)?</w:t>
      </w:r>
    </w:p>
    <w:p w14:paraId="7299DE3F" w14:textId="4544257E" w:rsidR="000D4A72" w:rsidRPr="000D4A72" w:rsidRDefault="000D4A72" w:rsidP="000D4A72">
      <w:pPr>
        <w:numPr>
          <w:ilvl w:val="0"/>
          <w:numId w:val="3"/>
        </w:numPr>
        <w:spacing w:line="276" w:lineRule="auto"/>
        <w:rPr>
          <w:rFonts w:ascii="Garamond" w:hAnsi="Garamond"/>
          <w:sz w:val="26"/>
          <w:szCs w:val="26"/>
        </w:rPr>
      </w:pPr>
      <w:r w:rsidRPr="000D4A72">
        <w:rPr>
          <w:rFonts w:ascii="Garamond" w:hAnsi="Garamond"/>
          <w:i/>
          <w:iCs/>
          <w:sz w:val="26"/>
          <w:szCs w:val="26"/>
        </w:rPr>
        <w:t>This emotion is connected to…</w:t>
      </w:r>
      <w:r w:rsidRPr="000D4A72">
        <w:rPr>
          <w:rFonts w:ascii="Garamond" w:hAnsi="Garamond"/>
          <w:sz w:val="26"/>
          <w:szCs w:val="26"/>
        </w:rPr>
        <w:t xml:space="preserve"> _____________________________</w:t>
      </w:r>
    </w:p>
    <w:p w14:paraId="13F003E9" w14:textId="77777777" w:rsidR="000D4A72" w:rsidRPr="000D4A72" w:rsidRDefault="000D4A72" w:rsidP="000D4A72">
      <w:pPr>
        <w:spacing w:line="276" w:lineRule="auto"/>
        <w:rPr>
          <w:rFonts w:ascii="Garamond" w:hAnsi="Garamond"/>
          <w:b/>
          <w:bCs/>
          <w:sz w:val="26"/>
          <w:szCs w:val="26"/>
        </w:rPr>
      </w:pPr>
      <w:r w:rsidRPr="000D4A72">
        <w:rPr>
          <w:rFonts w:ascii="Garamond" w:hAnsi="Garamond"/>
          <w:b/>
          <w:bCs/>
          <w:sz w:val="26"/>
          <w:szCs w:val="26"/>
        </w:rPr>
        <w:lastRenderedPageBreak/>
        <w:t>Step 2: Connect Emotion to Value</w:t>
      </w:r>
    </w:p>
    <w:p w14:paraId="79D2C035"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Explore What the Emotion is Telling You</w:t>
      </w:r>
      <w:r w:rsidRPr="000D4A72">
        <w:rPr>
          <w:rFonts w:ascii="Garamond" w:hAnsi="Garamond"/>
          <w:sz w:val="26"/>
          <w:szCs w:val="26"/>
        </w:rPr>
        <w:br/>
        <w:t>Emotions often reflect our core values or unmet needs. Use the table below to explore what your emotion might signify: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8"/>
        <w:gridCol w:w="3297"/>
        <w:gridCol w:w="5015"/>
      </w:tblGrid>
      <w:tr w:rsidR="000D4A72" w:rsidRPr="000D4A72" w14:paraId="2922FC67" w14:textId="77777777" w:rsidTr="000D4A72">
        <w:trPr>
          <w:tblHeader/>
          <w:tblCellSpacing w:w="15" w:type="dxa"/>
        </w:trPr>
        <w:tc>
          <w:tcPr>
            <w:tcW w:w="0" w:type="auto"/>
            <w:vAlign w:val="center"/>
            <w:hideMark/>
          </w:tcPr>
          <w:p w14:paraId="2524A4CC" w14:textId="77777777" w:rsidR="000D4A72" w:rsidRPr="000D4A72" w:rsidRDefault="000D4A72" w:rsidP="000D4A72">
            <w:pPr>
              <w:spacing w:line="276" w:lineRule="auto"/>
              <w:rPr>
                <w:rFonts w:ascii="Garamond" w:hAnsi="Garamond"/>
                <w:b/>
                <w:bCs/>
                <w:sz w:val="26"/>
                <w:szCs w:val="26"/>
              </w:rPr>
            </w:pPr>
            <w:r w:rsidRPr="000D4A72">
              <w:rPr>
                <w:rFonts w:ascii="Garamond" w:hAnsi="Garamond"/>
                <w:b/>
                <w:bCs/>
                <w:sz w:val="26"/>
                <w:szCs w:val="26"/>
              </w:rPr>
              <w:t>Emotion</w:t>
            </w:r>
          </w:p>
        </w:tc>
        <w:tc>
          <w:tcPr>
            <w:tcW w:w="0" w:type="auto"/>
            <w:vAlign w:val="center"/>
            <w:hideMark/>
          </w:tcPr>
          <w:p w14:paraId="09D2DD2F" w14:textId="12374EB0" w:rsidR="000D4A72" w:rsidRPr="000D4A72" w:rsidRDefault="000D4A72" w:rsidP="000D4A72">
            <w:pPr>
              <w:spacing w:line="276" w:lineRule="auto"/>
              <w:rPr>
                <w:rFonts w:ascii="Garamond" w:hAnsi="Garamond"/>
                <w:b/>
                <w:bCs/>
                <w:sz w:val="26"/>
                <w:szCs w:val="26"/>
              </w:rPr>
            </w:pPr>
            <w:r w:rsidRPr="000D4A72">
              <w:rPr>
                <w:rFonts w:ascii="Garamond" w:hAnsi="Garamond"/>
                <w:b/>
                <w:bCs/>
                <w:sz w:val="26"/>
                <w:szCs w:val="26"/>
              </w:rPr>
              <w:t>Value or Need</w:t>
            </w:r>
          </w:p>
        </w:tc>
        <w:tc>
          <w:tcPr>
            <w:tcW w:w="0" w:type="auto"/>
            <w:vAlign w:val="center"/>
            <w:hideMark/>
          </w:tcPr>
          <w:p w14:paraId="797C1AF4" w14:textId="77777777" w:rsidR="000D4A72" w:rsidRPr="000D4A72" w:rsidRDefault="000D4A72" w:rsidP="000D4A72">
            <w:pPr>
              <w:spacing w:line="276" w:lineRule="auto"/>
              <w:rPr>
                <w:rFonts w:ascii="Garamond" w:hAnsi="Garamond"/>
                <w:b/>
                <w:bCs/>
                <w:sz w:val="26"/>
                <w:szCs w:val="26"/>
              </w:rPr>
            </w:pPr>
            <w:r w:rsidRPr="000D4A72">
              <w:rPr>
                <w:rFonts w:ascii="Garamond" w:hAnsi="Garamond"/>
                <w:b/>
                <w:bCs/>
                <w:sz w:val="26"/>
                <w:szCs w:val="26"/>
              </w:rPr>
              <w:t>Your Example</w:t>
            </w:r>
          </w:p>
        </w:tc>
      </w:tr>
      <w:tr w:rsidR="000D4A72" w:rsidRPr="000D4A72" w14:paraId="1C527F83" w14:textId="77777777" w:rsidTr="000D4A72">
        <w:trPr>
          <w:tblCellSpacing w:w="15" w:type="dxa"/>
        </w:trPr>
        <w:tc>
          <w:tcPr>
            <w:tcW w:w="0" w:type="auto"/>
            <w:vAlign w:val="center"/>
            <w:hideMark/>
          </w:tcPr>
          <w:p w14:paraId="3E39B557"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Anger</w:t>
            </w:r>
          </w:p>
        </w:tc>
        <w:tc>
          <w:tcPr>
            <w:tcW w:w="0" w:type="auto"/>
            <w:vAlign w:val="center"/>
            <w:hideMark/>
          </w:tcPr>
          <w:p w14:paraId="46EE8DBE"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Justice, fairness, respect</w:t>
            </w:r>
          </w:p>
        </w:tc>
        <w:tc>
          <w:tcPr>
            <w:tcW w:w="0" w:type="auto"/>
            <w:vAlign w:val="center"/>
            <w:hideMark/>
          </w:tcPr>
          <w:p w14:paraId="48C08245"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______________________________________</w:t>
            </w:r>
          </w:p>
        </w:tc>
      </w:tr>
      <w:tr w:rsidR="000D4A72" w:rsidRPr="000D4A72" w14:paraId="18684895" w14:textId="77777777" w:rsidTr="000D4A72">
        <w:trPr>
          <w:tblCellSpacing w:w="15" w:type="dxa"/>
        </w:trPr>
        <w:tc>
          <w:tcPr>
            <w:tcW w:w="0" w:type="auto"/>
            <w:vAlign w:val="center"/>
            <w:hideMark/>
          </w:tcPr>
          <w:p w14:paraId="23F29464"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Sadness</w:t>
            </w:r>
          </w:p>
        </w:tc>
        <w:tc>
          <w:tcPr>
            <w:tcW w:w="0" w:type="auto"/>
            <w:vAlign w:val="center"/>
            <w:hideMark/>
          </w:tcPr>
          <w:p w14:paraId="2C3384F7"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Connection, loss, comfort</w:t>
            </w:r>
          </w:p>
        </w:tc>
        <w:tc>
          <w:tcPr>
            <w:tcW w:w="0" w:type="auto"/>
            <w:vAlign w:val="center"/>
            <w:hideMark/>
          </w:tcPr>
          <w:p w14:paraId="4F80B9E4"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______________________________________</w:t>
            </w:r>
          </w:p>
        </w:tc>
      </w:tr>
      <w:tr w:rsidR="000D4A72" w:rsidRPr="000D4A72" w14:paraId="36869ABC" w14:textId="77777777" w:rsidTr="000D4A72">
        <w:trPr>
          <w:tblCellSpacing w:w="15" w:type="dxa"/>
        </w:trPr>
        <w:tc>
          <w:tcPr>
            <w:tcW w:w="0" w:type="auto"/>
            <w:vAlign w:val="center"/>
            <w:hideMark/>
          </w:tcPr>
          <w:p w14:paraId="73B52D0E"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Fear</w:t>
            </w:r>
          </w:p>
        </w:tc>
        <w:tc>
          <w:tcPr>
            <w:tcW w:w="0" w:type="auto"/>
            <w:vAlign w:val="center"/>
            <w:hideMark/>
          </w:tcPr>
          <w:p w14:paraId="088E6362"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Safety, preparation, reassurance</w:t>
            </w:r>
          </w:p>
        </w:tc>
        <w:tc>
          <w:tcPr>
            <w:tcW w:w="0" w:type="auto"/>
            <w:vAlign w:val="center"/>
            <w:hideMark/>
          </w:tcPr>
          <w:p w14:paraId="59874C4A"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______________________________________</w:t>
            </w:r>
          </w:p>
        </w:tc>
      </w:tr>
      <w:tr w:rsidR="000D4A72" w:rsidRPr="000D4A72" w14:paraId="69E8F2BC" w14:textId="77777777" w:rsidTr="000D4A72">
        <w:trPr>
          <w:tblCellSpacing w:w="15" w:type="dxa"/>
        </w:trPr>
        <w:tc>
          <w:tcPr>
            <w:tcW w:w="0" w:type="auto"/>
            <w:vAlign w:val="center"/>
            <w:hideMark/>
          </w:tcPr>
          <w:p w14:paraId="64EAEEB1"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Joy</w:t>
            </w:r>
          </w:p>
        </w:tc>
        <w:tc>
          <w:tcPr>
            <w:tcW w:w="0" w:type="auto"/>
            <w:vAlign w:val="center"/>
            <w:hideMark/>
          </w:tcPr>
          <w:p w14:paraId="23D3F8AF"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Gratitude, fulfillment, celebration</w:t>
            </w:r>
          </w:p>
        </w:tc>
        <w:tc>
          <w:tcPr>
            <w:tcW w:w="0" w:type="auto"/>
            <w:vAlign w:val="center"/>
            <w:hideMark/>
          </w:tcPr>
          <w:p w14:paraId="15F81922"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______________________________________</w:t>
            </w:r>
          </w:p>
        </w:tc>
      </w:tr>
    </w:tbl>
    <w:p w14:paraId="28B4F7C8" w14:textId="625F2844" w:rsidR="000D4A72" w:rsidRPr="000D4A72" w:rsidRDefault="000D4A72" w:rsidP="000D4A72">
      <w:pPr>
        <w:spacing w:line="276" w:lineRule="auto"/>
        <w:rPr>
          <w:rFonts w:ascii="Garamond" w:hAnsi="Garamond"/>
          <w:sz w:val="26"/>
          <w:szCs w:val="26"/>
        </w:rPr>
      </w:pPr>
    </w:p>
    <w:p w14:paraId="41927332" w14:textId="77777777" w:rsidR="000D4A72" w:rsidRPr="000D4A72" w:rsidRDefault="000D4A72" w:rsidP="000D4A72">
      <w:pPr>
        <w:spacing w:line="276" w:lineRule="auto"/>
        <w:rPr>
          <w:rFonts w:ascii="Garamond" w:hAnsi="Garamond"/>
          <w:b/>
          <w:bCs/>
          <w:sz w:val="26"/>
          <w:szCs w:val="26"/>
        </w:rPr>
      </w:pPr>
      <w:r w:rsidRPr="000D4A72">
        <w:rPr>
          <w:rFonts w:ascii="Garamond" w:hAnsi="Garamond"/>
          <w:b/>
          <w:bCs/>
          <w:sz w:val="26"/>
          <w:szCs w:val="26"/>
        </w:rPr>
        <w:t>Step 3: Assess the Desired Action</w:t>
      </w:r>
    </w:p>
    <w:p w14:paraId="2A5A2034"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Pause and Reflect</w:t>
      </w:r>
      <w:r w:rsidRPr="000D4A72">
        <w:rPr>
          <w:rFonts w:ascii="Garamond" w:hAnsi="Garamond"/>
          <w:sz w:val="26"/>
          <w:szCs w:val="26"/>
        </w:rPr>
        <w:br/>
        <w:t>Before acting, pause to consider your options:</w:t>
      </w:r>
    </w:p>
    <w:p w14:paraId="5E9238F7" w14:textId="77777777" w:rsidR="000D4A72" w:rsidRPr="000D4A72" w:rsidRDefault="000D4A72" w:rsidP="000D4A72">
      <w:pPr>
        <w:numPr>
          <w:ilvl w:val="0"/>
          <w:numId w:val="4"/>
        </w:numPr>
        <w:spacing w:line="276" w:lineRule="auto"/>
        <w:rPr>
          <w:rFonts w:ascii="Garamond" w:hAnsi="Garamond"/>
          <w:sz w:val="26"/>
          <w:szCs w:val="26"/>
        </w:rPr>
      </w:pPr>
      <w:r w:rsidRPr="000D4A72">
        <w:rPr>
          <w:rFonts w:ascii="Garamond" w:hAnsi="Garamond"/>
          <w:i/>
          <w:iCs/>
          <w:sz w:val="26"/>
          <w:szCs w:val="26"/>
        </w:rPr>
        <w:t>What do I feel like doing right now? (Immediate Action)</w:t>
      </w:r>
    </w:p>
    <w:p w14:paraId="2AA03FE9"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2A3924E3">
          <v:rect id="_x0000_i1151" style="width:0;height:1.5pt" o:hralign="center" o:hrstd="t" o:hr="t" fillcolor="#a0a0a0" stroked="f"/>
        </w:pict>
      </w:r>
    </w:p>
    <w:p w14:paraId="60C0A1DD" w14:textId="77777777" w:rsidR="000D4A72" w:rsidRPr="000D4A72" w:rsidRDefault="000D4A72" w:rsidP="000D4A72">
      <w:pPr>
        <w:numPr>
          <w:ilvl w:val="0"/>
          <w:numId w:val="4"/>
        </w:numPr>
        <w:spacing w:line="276" w:lineRule="auto"/>
        <w:rPr>
          <w:rFonts w:ascii="Garamond" w:hAnsi="Garamond"/>
          <w:sz w:val="26"/>
          <w:szCs w:val="26"/>
        </w:rPr>
      </w:pPr>
      <w:r w:rsidRPr="000D4A72">
        <w:rPr>
          <w:rFonts w:ascii="Garamond" w:hAnsi="Garamond"/>
          <w:i/>
          <w:iCs/>
          <w:sz w:val="26"/>
          <w:szCs w:val="26"/>
        </w:rPr>
        <w:t>What action aligns with my values and goals?</w:t>
      </w:r>
    </w:p>
    <w:p w14:paraId="590E7B6B"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6D48EC15">
          <v:rect id="_x0000_i1152" style="width:0;height:1.5pt" o:hralign="center" o:hrstd="t" o:hr="t" fillcolor="#a0a0a0" stroked="f"/>
        </w:pict>
      </w:r>
    </w:p>
    <w:p w14:paraId="1BA19370"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Compare Immediate vs. Intentional Actions</w:t>
      </w:r>
      <w:r w:rsidRPr="000D4A72">
        <w:rPr>
          <w:rFonts w:ascii="Garamond" w:hAnsi="Garamond"/>
          <w:sz w:val="26"/>
          <w:szCs w:val="26"/>
        </w:rPr>
        <w:br/>
        <w:t>Example:</w:t>
      </w:r>
    </w:p>
    <w:p w14:paraId="20A1E1D1" w14:textId="77777777" w:rsidR="000D4A72" w:rsidRPr="000D4A72" w:rsidRDefault="000D4A72" w:rsidP="000D4A72">
      <w:pPr>
        <w:numPr>
          <w:ilvl w:val="0"/>
          <w:numId w:val="5"/>
        </w:numPr>
        <w:spacing w:line="276" w:lineRule="auto"/>
        <w:rPr>
          <w:rFonts w:ascii="Garamond" w:hAnsi="Garamond"/>
          <w:sz w:val="26"/>
          <w:szCs w:val="26"/>
        </w:rPr>
      </w:pPr>
      <w:r w:rsidRPr="000D4A72">
        <w:rPr>
          <w:rFonts w:ascii="Garamond" w:hAnsi="Garamond"/>
          <w:i/>
          <w:iCs/>
          <w:sz w:val="26"/>
          <w:szCs w:val="26"/>
        </w:rPr>
        <w:t>Emotion</w:t>
      </w:r>
      <w:r w:rsidRPr="000D4A72">
        <w:rPr>
          <w:rFonts w:ascii="Garamond" w:hAnsi="Garamond"/>
          <w:sz w:val="26"/>
          <w:szCs w:val="26"/>
        </w:rPr>
        <w:t>: Frustration</w:t>
      </w:r>
    </w:p>
    <w:p w14:paraId="7D60D641" w14:textId="77777777" w:rsidR="000D4A72" w:rsidRPr="000D4A72" w:rsidRDefault="000D4A72" w:rsidP="000D4A72">
      <w:pPr>
        <w:numPr>
          <w:ilvl w:val="0"/>
          <w:numId w:val="5"/>
        </w:numPr>
        <w:spacing w:line="276" w:lineRule="auto"/>
        <w:rPr>
          <w:rFonts w:ascii="Garamond" w:hAnsi="Garamond"/>
          <w:sz w:val="26"/>
          <w:szCs w:val="26"/>
        </w:rPr>
      </w:pPr>
      <w:r w:rsidRPr="000D4A72">
        <w:rPr>
          <w:rFonts w:ascii="Garamond" w:hAnsi="Garamond"/>
          <w:i/>
          <w:iCs/>
          <w:sz w:val="26"/>
          <w:szCs w:val="26"/>
        </w:rPr>
        <w:t>Immediate Action</w:t>
      </w:r>
      <w:r w:rsidRPr="000D4A72">
        <w:rPr>
          <w:rFonts w:ascii="Garamond" w:hAnsi="Garamond"/>
          <w:sz w:val="26"/>
          <w:szCs w:val="26"/>
        </w:rPr>
        <w:t>: Yelling or lashing out.</w:t>
      </w:r>
    </w:p>
    <w:p w14:paraId="070878D2" w14:textId="77777777" w:rsidR="000D4A72" w:rsidRPr="000D4A72" w:rsidRDefault="000D4A72" w:rsidP="000D4A72">
      <w:pPr>
        <w:numPr>
          <w:ilvl w:val="0"/>
          <w:numId w:val="5"/>
        </w:numPr>
        <w:spacing w:line="276" w:lineRule="auto"/>
        <w:rPr>
          <w:rFonts w:ascii="Garamond" w:hAnsi="Garamond"/>
          <w:sz w:val="26"/>
          <w:szCs w:val="26"/>
        </w:rPr>
      </w:pPr>
      <w:r w:rsidRPr="000D4A72">
        <w:rPr>
          <w:rFonts w:ascii="Garamond" w:hAnsi="Garamond"/>
          <w:i/>
          <w:iCs/>
          <w:sz w:val="26"/>
          <w:szCs w:val="26"/>
        </w:rPr>
        <w:t>Intentional Action</w:t>
      </w:r>
      <w:r w:rsidRPr="000D4A72">
        <w:rPr>
          <w:rFonts w:ascii="Garamond" w:hAnsi="Garamond"/>
          <w:sz w:val="26"/>
          <w:szCs w:val="26"/>
        </w:rPr>
        <w:t>: Taking a break to cool down and then expressing your concern calmly.</w:t>
      </w:r>
    </w:p>
    <w:p w14:paraId="6B0FD7D8"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t>Write your own example:</w:t>
      </w:r>
    </w:p>
    <w:p w14:paraId="59D86537" w14:textId="77777777" w:rsidR="000D4A72" w:rsidRPr="000D4A72" w:rsidRDefault="000D4A72" w:rsidP="000D4A72">
      <w:pPr>
        <w:numPr>
          <w:ilvl w:val="0"/>
          <w:numId w:val="6"/>
        </w:numPr>
        <w:spacing w:line="276" w:lineRule="auto"/>
        <w:rPr>
          <w:rFonts w:ascii="Garamond" w:hAnsi="Garamond"/>
          <w:sz w:val="26"/>
          <w:szCs w:val="26"/>
        </w:rPr>
      </w:pPr>
      <w:r w:rsidRPr="000D4A72">
        <w:rPr>
          <w:rFonts w:ascii="Garamond" w:hAnsi="Garamond"/>
          <w:i/>
          <w:iCs/>
          <w:sz w:val="26"/>
          <w:szCs w:val="26"/>
        </w:rPr>
        <w:t>Emotion</w:t>
      </w:r>
      <w:r w:rsidRPr="000D4A72">
        <w:rPr>
          <w:rFonts w:ascii="Garamond" w:hAnsi="Garamond"/>
          <w:sz w:val="26"/>
          <w:szCs w:val="26"/>
        </w:rPr>
        <w:t>: ___________________________</w:t>
      </w:r>
    </w:p>
    <w:p w14:paraId="5DAFD09C" w14:textId="77777777" w:rsidR="000D4A72" w:rsidRPr="000D4A72" w:rsidRDefault="000D4A72" w:rsidP="000D4A72">
      <w:pPr>
        <w:numPr>
          <w:ilvl w:val="0"/>
          <w:numId w:val="6"/>
        </w:numPr>
        <w:spacing w:line="276" w:lineRule="auto"/>
        <w:rPr>
          <w:rFonts w:ascii="Garamond" w:hAnsi="Garamond"/>
          <w:sz w:val="26"/>
          <w:szCs w:val="26"/>
        </w:rPr>
      </w:pPr>
      <w:r w:rsidRPr="000D4A72">
        <w:rPr>
          <w:rFonts w:ascii="Garamond" w:hAnsi="Garamond"/>
          <w:i/>
          <w:iCs/>
          <w:sz w:val="26"/>
          <w:szCs w:val="26"/>
        </w:rPr>
        <w:lastRenderedPageBreak/>
        <w:t>Immediate Action</w:t>
      </w:r>
      <w:r w:rsidRPr="000D4A72">
        <w:rPr>
          <w:rFonts w:ascii="Garamond" w:hAnsi="Garamond"/>
          <w:sz w:val="26"/>
          <w:szCs w:val="26"/>
        </w:rPr>
        <w:t>: ___________________________</w:t>
      </w:r>
    </w:p>
    <w:p w14:paraId="67654862" w14:textId="69121E33" w:rsidR="000D4A72" w:rsidRPr="000D4A72" w:rsidRDefault="000D4A72" w:rsidP="000D4A72">
      <w:pPr>
        <w:numPr>
          <w:ilvl w:val="0"/>
          <w:numId w:val="6"/>
        </w:numPr>
        <w:spacing w:line="276" w:lineRule="auto"/>
        <w:rPr>
          <w:rFonts w:ascii="Garamond" w:hAnsi="Garamond"/>
          <w:sz w:val="26"/>
          <w:szCs w:val="26"/>
        </w:rPr>
      </w:pPr>
      <w:r w:rsidRPr="000D4A72">
        <w:rPr>
          <w:rFonts w:ascii="Garamond" w:hAnsi="Garamond"/>
          <w:i/>
          <w:iCs/>
          <w:sz w:val="26"/>
          <w:szCs w:val="26"/>
        </w:rPr>
        <w:t>Intentional Action</w:t>
      </w:r>
      <w:r w:rsidRPr="000D4A72">
        <w:rPr>
          <w:rFonts w:ascii="Garamond" w:hAnsi="Garamond"/>
          <w:sz w:val="26"/>
          <w:szCs w:val="26"/>
        </w:rPr>
        <w:t>: ___________________________</w:t>
      </w:r>
    </w:p>
    <w:p w14:paraId="3396CCCA" w14:textId="77777777" w:rsidR="000D4A72" w:rsidRPr="000D4A72" w:rsidRDefault="000D4A72" w:rsidP="000D4A72">
      <w:pPr>
        <w:spacing w:line="276" w:lineRule="auto"/>
        <w:rPr>
          <w:rFonts w:ascii="Garamond" w:hAnsi="Garamond"/>
          <w:b/>
          <w:bCs/>
          <w:sz w:val="26"/>
          <w:szCs w:val="26"/>
        </w:rPr>
      </w:pPr>
      <w:r w:rsidRPr="000D4A72">
        <w:rPr>
          <w:rFonts w:ascii="Garamond" w:hAnsi="Garamond"/>
          <w:b/>
          <w:bCs/>
          <w:sz w:val="26"/>
          <w:szCs w:val="26"/>
        </w:rPr>
        <w:t>Step 4: Practice Emotion-Action Alignment</w:t>
      </w:r>
    </w:p>
    <w:p w14:paraId="3B3B3E85"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Developing Intentional Responses</w:t>
      </w:r>
      <w:r w:rsidRPr="000D4A72">
        <w:rPr>
          <w:rFonts w:ascii="Garamond" w:hAnsi="Garamond"/>
          <w:sz w:val="26"/>
          <w:szCs w:val="26"/>
        </w:rPr>
        <w:br/>
        <w:t>Use these prompts to align your actions with your goals:</w:t>
      </w:r>
    </w:p>
    <w:p w14:paraId="6ADA45B0" w14:textId="77777777" w:rsidR="000D4A72" w:rsidRPr="000D4A72" w:rsidRDefault="000D4A72" w:rsidP="000D4A72">
      <w:pPr>
        <w:numPr>
          <w:ilvl w:val="0"/>
          <w:numId w:val="7"/>
        </w:numPr>
        <w:spacing w:line="276" w:lineRule="auto"/>
        <w:rPr>
          <w:rFonts w:ascii="Garamond" w:hAnsi="Garamond"/>
          <w:sz w:val="26"/>
          <w:szCs w:val="26"/>
        </w:rPr>
      </w:pPr>
      <w:r w:rsidRPr="000D4A72">
        <w:rPr>
          <w:rFonts w:ascii="Garamond" w:hAnsi="Garamond"/>
          <w:i/>
          <w:iCs/>
          <w:sz w:val="26"/>
          <w:szCs w:val="26"/>
        </w:rPr>
        <w:t>“What would my future self thank me for in this situation?”</w:t>
      </w:r>
    </w:p>
    <w:p w14:paraId="52B054D1"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0C5C0D45">
          <v:rect id="_x0000_i1154" style="width:0;height:1.5pt" o:hralign="center" o:hrstd="t" o:hr="t" fillcolor="#a0a0a0" stroked="f"/>
        </w:pict>
      </w:r>
    </w:p>
    <w:p w14:paraId="51B2B4B6" w14:textId="77777777" w:rsidR="000D4A72" w:rsidRPr="000D4A72" w:rsidRDefault="000D4A72" w:rsidP="000D4A72">
      <w:pPr>
        <w:numPr>
          <w:ilvl w:val="0"/>
          <w:numId w:val="7"/>
        </w:numPr>
        <w:spacing w:line="276" w:lineRule="auto"/>
        <w:rPr>
          <w:rFonts w:ascii="Garamond" w:hAnsi="Garamond"/>
          <w:sz w:val="26"/>
          <w:szCs w:val="26"/>
        </w:rPr>
      </w:pPr>
      <w:r w:rsidRPr="000D4A72">
        <w:rPr>
          <w:rFonts w:ascii="Garamond" w:hAnsi="Garamond"/>
          <w:i/>
          <w:iCs/>
          <w:sz w:val="26"/>
          <w:szCs w:val="26"/>
        </w:rPr>
        <w:t>“How can I honor my values in this response?”</w:t>
      </w:r>
    </w:p>
    <w:p w14:paraId="4FCB7B57"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4275C62A">
          <v:rect id="_x0000_i1155" style="width:0;height:1.5pt" o:hralign="center" o:hrstd="t" o:hr="t" fillcolor="#a0a0a0" stroked="f"/>
        </w:pict>
      </w:r>
    </w:p>
    <w:p w14:paraId="4C478E8C" w14:textId="77777777" w:rsidR="000D4A72" w:rsidRPr="000D4A72" w:rsidRDefault="000D4A72" w:rsidP="000D4A72">
      <w:pPr>
        <w:numPr>
          <w:ilvl w:val="0"/>
          <w:numId w:val="7"/>
        </w:numPr>
        <w:spacing w:line="276" w:lineRule="auto"/>
        <w:rPr>
          <w:rFonts w:ascii="Garamond" w:hAnsi="Garamond"/>
          <w:sz w:val="26"/>
          <w:szCs w:val="26"/>
        </w:rPr>
      </w:pPr>
      <w:r w:rsidRPr="000D4A72">
        <w:rPr>
          <w:rFonts w:ascii="Garamond" w:hAnsi="Garamond"/>
          <w:i/>
          <w:iCs/>
          <w:sz w:val="26"/>
          <w:szCs w:val="26"/>
        </w:rPr>
        <w:t>“What small step can I take toward resolving this constructively?”</w:t>
      </w:r>
    </w:p>
    <w:p w14:paraId="703477CF"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3B4018A4">
          <v:rect id="_x0000_i1156" style="width:0;height:1.5pt" o:hralign="center" o:hrstd="t" o:hr="t" fillcolor="#a0a0a0" stroked="f"/>
        </w:pict>
      </w:r>
    </w:p>
    <w:p w14:paraId="27E53012"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24FE2E30">
          <v:rect id="_x0000_i1157" style="width:0;height:1.5pt" o:hralign="center" o:hrstd="t" o:hr="t" fillcolor="#a0a0a0" stroked="f"/>
        </w:pict>
      </w:r>
    </w:p>
    <w:p w14:paraId="1E71DD5C" w14:textId="77777777" w:rsidR="000D4A72" w:rsidRPr="000D4A72" w:rsidRDefault="000D4A72" w:rsidP="000D4A72">
      <w:pPr>
        <w:spacing w:line="276" w:lineRule="auto"/>
        <w:rPr>
          <w:rFonts w:ascii="Garamond" w:hAnsi="Garamond"/>
          <w:b/>
          <w:bCs/>
          <w:sz w:val="26"/>
          <w:szCs w:val="26"/>
        </w:rPr>
      </w:pPr>
      <w:r w:rsidRPr="000D4A72">
        <w:rPr>
          <w:rFonts w:ascii="Garamond" w:hAnsi="Garamond"/>
          <w:b/>
          <w:bCs/>
          <w:sz w:val="26"/>
          <w:szCs w:val="26"/>
        </w:rPr>
        <w:t>Step 5: Reflect and Adjust</w:t>
      </w:r>
    </w:p>
    <w:p w14:paraId="1145DC74"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Reflection Prompt</w:t>
      </w:r>
      <w:r w:rsidRPr="000D4A72">
        <w:rPr>
          <w:rFonts w:ascii="Garamond" w:hAnsi="Garamond"/>
          <w:sz w:val="26"/>
          <w:szCs w:val="26"/>
        </w:rPr>
        <w:br/>
        <w:t>After responding to an emotion, reflect on how your action felt:</w:t>
      </w:r>
    </w:p>
    <w:p w14:paraId="4027134D" w14:textId="77777777" w:rsidR="000D4A72" w:rsidRPr="000D4A72" w:rsidRDefault="000D4A72" w:rsidP="000D4A72">
      <w:pPr>
        <w:numPr>
          <w:ilvl w:val="0"/>
          <w:numId w:val="8"/>
        </w:numPr>
        <w:spacing w:line="276" w:lineRule="auto"/>
        <w:rPr>
          <w:rFonts w:ascii="Garamond" w:hAnsi="Garamond"/>
          <w:sz w:val="26"/>
          <w:szCs w:val="26"/>
        </w:rPr>
      </w:pPr>
      <w:r w:rsidRPr="000D4A72">
        <w:rPr>
          <w:rFonts w:ascii="Garamond" w:hAnsi="Garamond"/>
          <w:i/>
          <w:iCs/>
          <w:sz w:val="26"/>
          <w:szCs w:val="26"/>
        </w:rPr>
        <w:t>Did my action align with my values and goals?</w:t>
      </w:r>
    </w:p>
    <w:p w14:paraId="361C3D8D"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463E9C69">
          <v:rect id="_x0000_i1158" style="width:0;height:1.5pt" o:hralign="center" o:hrstd="t" o:hr="t" fillcolor="#a0a0a0" stroked="f"/>
        </w:pict>
      </w:r>
    </w:p>
    <w:p w14:paraId="7472161F" w14:textId="77777777" w:rsidR="000D4A72" w:rsidRPr="000D4A72" w:rsidRDefault="000D4A72" w:rsidP="000D4A72">
      <w:pPr>
        <w:numPr>
          <w:ilvl w:val="0"/>
          <w:numId w:val="8"/>
        </w:numPr>
        <w:spacing w:line="276" w:lineRule="auto"/>
        <w:rPr>
          <w:rFonts w:ascii="Garamond" w:hAnsi="Garamond"/>
          <w:sz w:val="26"/>
          <w:szCs w:val="26"/>
        </w:rPr>
      </w:pPr>
      <w:r w:rsidRPr="000D4A72">
        <w:rPr>
          <w:rFonts w:ascii="Garamond" w:hAnsi="Garamond"/>
          <w:i/>
          <w:iCs/>
          <w:sz w:val="26"/>
          <w:szCs w:val="26"/>
        </w:rPr>
        <w:t>What would I do differently next time?</w:t>
      </w:r>
    </w:p>
    <w:p w14:paraId="57C7A38A"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6B035217">
          <v:rect id="_x0000_i1159" style="width:0;height:1.5pt" o:hralign="center" o:hrstd="t" o:hr="t" fillcolor="#a0a0a0" stroked="f"/>
        </w:pict>
      </w:r>
    </w:p>
    <w:p w14:paraId="20D9BDC6"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79713669">
          <v:rect id="_x0000_i1160" style="width:0;height:1.5pt" o:hralign="center" o:hrstd="t" o:hr="t" fillcolor="#a0a0a0" stroked="f"/>
        </w:pict>
      </w:r>
    </w:p>
    <w:p w14:paraId="5C522A32" w14:textId="77777777" w:rsidR="000D4A72" w:rsidRPr="000D4A72" w:rsidRDefault="000D4A72" w:rsidP="000D4A72">
      <w:pPr>
        <w:spacing w:line="276" w:lineRule="auto"/>
        <w:rPr>
          <w:rFonts w:ascii="Garamond" w:hAnsi="Garamond"/>
          <w:b/>
          <w:bCs/>
          <w:sz w:val="26"/>
          <w:szCs w:val="26"/>
        </w:rPr>
      </w:pPr>
      <w:r w:rsidRPr="000D4A72">
        <w:rPr>
          <w:rFonts w:ascii="Garamond" w:hAnsi="Garamond"/>
          <w:b/>
          <w:bCs/>
          <w:sz w:val="26"/>
          <w:szCs w:val="26"/>
        </w:rPr>
        <w:t>Daily Practice for Emotion-Action Alignment</w:t>
      </w:r>
    </w:p>
    <w:p w14:paraId="5729B520"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Morning Check-In</w:t>
      </w:r>
      <w:r w:rsidRPr="000D4A72">
        <w:rPr>
          <w:rFonts w:ascii="Garamond" w:hAnsi="Garamond"/>
          <w:sz w:val="26"/>
          <w:szCs w:val="26"/>
        </w:rPr>
        <w:br/>
        <w:t>Start each day by reflecting on potential emotional challenges and how you want to handle them:</w:t>
      </w:r>
    </w:p>
    <w:p w14:paraId="76167B37" w14:textId="77777777" w:rsidR="000D4A72" w:rsidRPr="000D4A72" w:rsidRDefault="000D4A72" w:rsidP="000D4A72">
      <w:pPr>
        <w:numPr>
          <w:ilvl w:val="0"/>
          <w:numId w:val="9"/>
        </w:numPr>
        <w:spacing w:line="276" w:lineRule="auto"/>
        <w:rPr>
          <w:rFonts w:ascii="Garamond" w:hAnsi="Garamond"/>
          <w:sz w:val="26"/>
          <w:szCs w:val="26"/>
        </w:rPr>
      </w:pPr>
      <w:r w:rsidRPr="000D4A72">
        <w:rPr>
          <w:rFonts w:ascii="Garamond" w:hAnsi="Garamond"/>
          <w:i/>
          <w:iCs/>
          <w:sz w:val="26"/>
          <w:szCs w:val="26"/>
        </w:rPr>
        <w:t>What emotions might arise today?</w:t>
      </w:r>
      <w:r w:rsidRPr="000D4A72">
        <w:rPr>
          <w:rFonts w:ascii="Garamond" w:hAnsi="Garamond"/>
          <w:sz w:val="26"/>
          <w:szCs w:val="26"/>
        </w:rPr>
        <w:t xml:space="preserve"> ___________________________</w:t>
      </w:r>
    </w:p>
    <w:p w14:paraId="5781F114" w14:textId="77777777" w:rsidR="000D4A72" w:rsidRPr="000D4A72" w:rsidRDefault="000D4A72" w:rsidP="000D4A72">
      <w:pPr>
        <w:numPr>
          <w:ilvl w:val="0"/>
          <w:numId w:val="9"/>
        </w:numPr>
        <w:spacing w:line="276" w:lineRule="auto"/>
        <w:rPr>
          <w:rFonts w:ascii="Garamond" w:hAnsi="Garamond"/>
          <w:sz w:val="26"/>
          <w:szCs w:val="26"/>
        </w:rPr>
      </w:pPr>
      <w:r w:rsidRPr="000D4A72">
        <w:rPr>
          <w:rFonts w:ascii="Garamond" w:hAnsi="Garamond"/>
          <w:i/>
          <w:iCs/>
          <w:sz w:val="26"/>
          <w:szCs w:val="26"/>
        </w:rPr>
        <w:t>What values or goals will guide my actions?</w:t>
      </w:r>
      <w:r w:rsidRPr="000D4A72">
        <w:rPr>
          <w:rFonts w:ascii="Garamond" w:hAnsi="Garamond"/>
          <w:sz w:val="26"/>
          <w:szCs w:val="26"/>
        </w:rPr>
        <w:t xml:space="preserve"> ___________________________</w:t>
      </w:r>
    </w:p>
    <w:p w14:paraId="2F0A6F19"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lastRenderedPageBreak/>
        <w:t>Evening Reflection</w:t>
      </w:r>
      <w:r w:rsidRPr="000D4A72">
        <w:rPr>
          <w:rFonts w:ascii="Garamond" w:hAnsi="Garamond"/>
          <w:sz w:val="26"/>
          <w:szCs w:val="26"/>
        </w:rPr>
        <w:br/>
        <w:t>At the end of the day, assess your alignment:</w:t>
      </w:r>
    </w:p>
    <w:p w14:paraId="3E54DBF6" w14:textId="77777777" w:rsidR="000D4A72" w:rsidRPr="000D4A72" w:rsidRDefault="000D4A72" w:rsidP="000D4A72">
      <w:pPr>
        <w:numPr>
          <w:ilvl w:val="0"/>
          <w:numId w:val="10"/>
        </w:numPr>
        <w:spacing w:line="276" w:lineRule="auto"/>
        <w:rPr>
          <w:rFonts w:ascii="Garamond" w:hAnsi="Garamond"/>
          <w:sz w:val="26"/>
          <w:szCs w:val="26"/>
        </w:rPr>
      </w:pPr>
      <w:r w:rsidRPr="000D4A72">
        <w:rPr>
          <w:rFonts w:ascii="Garamond" w:hAnsi="Garamond"/>
          <w:i/>
          <w:iCs/>
          <w:sz w:val="26"/>
          <w:szCs w:val="26"/>
        </w:rPr>
        <w:t>Did my actions reflect my values?</w:t>
      </w:r>
      <w:r w:rsidRPr="000D4A72">
        <w:rPr>
          <w:rFonts w:ascii="Garamond" w:hAnsi="Garamond"/>
          <w:sz w:val="26"/>
          <w:szCs w:val="26"/>
        </w:rPr>
        <w:t xml:space="preserve"> ___________________________</w:t>
      </w:r>
    </w:p>
    <w:p w14:paraId="588749F4" w14:textId="77777777" w:rsidR="000D4A72" w:rsidRPr="000D4A72" w:rsidRDefault="000D4A72" w:rsidP="000D4A72">
      <w:pPr>
        <w:numPr>
          <w:ilvl w:val="0"/>
          <w:numId w:val="10"/>
        </w:numPr>
        <w:spacing w:line="276" w:lineRule="auto"/>
        <w:rPr>
          <w:rFonts w:ascii="Garamond" w:hAnsi="Garamond"/>
          <w:sz w:val="26"/>
          <w:szCs w:val="26"/>
        </w:rPr>
      </w:pPr>
      <w:r w:rsidRPr="000D4A72">
        <w:rPr>
          <w:rFonts w:ascii="Garamond" w:hAnsi="Garamond"/>
          <w:i/>
          <w:iCs/>
          <w:sz w:val="26"/>
          <w:szCs w:val="26"/>
        </w:rPr>
        <w:t>What did I learn about myself today?</w:t>
      </w:r>
      <w:r w:rsidRPr="000D4A72">
        <w:rPr>
          <w:rFonts w:ascii="Garamond" w:hAnsi="Garamond"/>
          <w:sz w:val="26"/>
          <w:szCs w:val="26"/>
        </w:rPr>
        <w:t xml:space="preserve"> ___________________________</w:t>
      </w:r>
    </w:p>
    <w:p w14:paraId="592CEA75"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0741564E">
          <v:rect id="_x0000_i1161" style="width:0;height:1.5pt" o:hralign="center" o:hrstd="t" o:hr="t" fillcolor="#a0a0a0" stroked="f"/>
        </w:pict>
      </w:r>
    </w:p>
    <w:p w14:paraId="2B2B7C06" w14:textId="77777777" w:rsidR="000D4A72" w:rsidRPr="000D4A72" w:rsidRDefault="000D4A72" w:rsidP="000D4A72">
      <w:pPr>
        <w:spacing w:line="276" w:lineRule="auto"/>
        <w:rPr>
          <w:rFonts w:ascii="Garamond" w:hAnsi="Garamond"/>
          <w:b/>
          <w:bCs/>
          <w:sz w:val="26"/>
          <w:szCs w:val="26"/>
        </w:rPr>
      </w:pPr>
      <w:r w:rsidRPr="000D4A72">
        <w:rPr>
          <w:rFonts w:ascii="Garamond" w:hAnsi="Garamond"/>
          <w:b/>
          <w:bCs/>
          <w:sz w:val="26"/>
          <w:szCs w:val="26"/>
        </w:rPr>
        <w:t>Moving Forward</w:t>
      </w:r>
    </w:p>
    <w:p w14:paraId="3E41ACC6"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Commitment to Growth</w:t>
      </w:r>
      <w:r w:rsidRPr="000D4A72">
        <w:rPr>
          <w:rFonts w:ascii="Garamond" w:hAnsi="Garamond"/>
          <w:sz w:val="26"/>
          <w:szCs w:val="26"/>
        </w:rPr>
        <w:br/>
        <w:t>Write one way you’ll practice aligning your emotions and actions this week:</w:t>
      </w:r>
    </w:p>
    <w:p w14:paraId="788E036A"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7098A10F">
          <v:rect id="_x0000_i1162" style="width:0;height:1.5pt" o:hralign="center" o:hrstd="t" o:hr="t" fillcolor="#a0a0a0" stroked="f"/>
        </w:pict>
      </w:r>
    </w:p>
    <w:p w14:paraId="7B25F164" w14:textId="77777777" w:rsidR="000D4A72" w:rsidRPr="000D4A72" w:rsidRDefault="000D4A72" w:rsidP="000D4A72">
      <w:pPr>
        <w:spacing w:line="276" w:lineRule="auto"/>
        <w:rPr>
          <w:rFonts w:ascii="Garamond" w:hAnsi="Garamond"/>
          <w:sz w:val="26"/>
          <w:szCs w:val="26"/>
        </w:rPr>
      </w:pPr>
      <w:r w:rsidRPr="000D4A72">
        <w:rPr>
          <w:rFonts w:ascii="Garamond" w:hAnsi="Garamond"/>
          <w:b/>
          <w:bCs/>
          <w:sz w:val="26"/>
          <w:szCs w:val="26"/>
        </w:rPr>
        <w:t>Celebrate Progress</w:t>
      </w:r>
      <w:r w:rsidRPr="000D4A72">
        <w:rPr>
          <w:rFonts w:ascii="Garamond" w:hAnsi="Garamond"/>
          <w:sz w:val="26"/>
          <w:szCs w:val="26"/>
        </w:rPr>
        <w:br/>
        <w:t>Emotion-action alignment is a skill that takes time to develop. Reflect on a recent moment when you aligned your response with your values. What did it teach you about yourself?</w:t>
      </w:r>
    </w:p>
    <w:p w14:paraId="79AA7B24" w14:textId="77777777"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2A67BB87">
          <v:rect id="_x0000_i1163" style="width:0;height:1.5pt" o:hralign="center" o:hrstd="t" o:hr="t" fillcolor="#a0a0a0" stroked="f"/>
        </w:pict>
      </w:r>
    </w:p>
    <w:p w14:paraId="53EF6598" w14:textId="3F77A69C" w:rsidR="000D4A72" w:rsidRPr="000D4A72" w:rsidRDefault="000D4A72" w:rsidP="000D4A72">
      <w:pPr>
        <w:spacing w:line="276" w:lineRule="auto"/>
        <w:rPr>
          <w:rFonts w:ascii="Garamond" w:hAnsi="Garamond"/>
          <w:sz w:val="26"/>
          <w:szCs w:val="26"/>
        </w:rPr>
      </w:pPr>
      <w:r w:rsidRPr="000D4A72">
        <w:rPr>
          <w:rFonts w:ascii="Garamond" w:hAnsi="Garamond"/>
          <w:sz w:val="26"/>
          <w:szCs w:val="26"/>
        </w:rPr>
        <w:pict w14:anchorId="68920647">
          <v:rect id="_x0000_i1164" style="width:0;height:1.5pt" o:hralign="center" o:hrstd="t" o:hr="t" fillcolor="#a0a0a0" stroked="f"/>
        </w:pict>
      </w:r>
    </w:p>
    <w:p w14:paraId="3B0E5D8C" w14:textId="77777777" w:rsidR="00CD2819" w:rsidRPr="000D4A72" w:rsidRDefault="00CD2819" w:rsidP="000D4A72">
      <w:pPr>
        <w:spacing w:line="276" w:lineRule="auto"/>
        <w:rPr>
          <w:rFonts w:ascii="Garamond" w:hAnsi="Garamond"/>
          <w:sz w:val="26"/>
          <w:szCs w:val="26"/>
        </w:rPr>
      </w:pPr>
    </w:p>
    <w:sectPr w:rsidR="00CD2819" w:rsidRPr="000D4A7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CB4E6" w14:textId="77777777" w:rsidR="00ED66C5" w:rsidRDefault="00ED66C5" w:rsidP="000D4A72">
      <w:pPr>
        <w:spacing w:after="0" w:line="240" w:lineRule="auto"/>
      </w:pPr>
      <w:r>
        <w:separator/>
      </w:r>
    </w:p>
  </w:endnote>
  <w:endnote w:type="continuationSeparator" w:id="0">
    <w:p w14:paraId="5140C4D3" w14:textId="77777777" w:rsidR="00ED66C5" w:rsidRDefault="00ED66C5" w:rsidP="000D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24F1F" w14:textId="77777777" w:rsidR="000D4A72" w:rsidRDefault="000D4A72" w:rsidP="000D4A72">
    <w:pPr>
      <w:pStyle w:val="Footer"/>
      <w:jc w:val="center"/>
    </w:pPr>
    <w:r>
      <w:t>Dr. Benjamin Tranquil</w:t>
    </w:r>
  </w:p>
  <w:p w14:paraId="67A20C09" w14:textId="77777777" w:rsidR="000D4A72" w:rsidRDefault="000D4A72" w:rsidP="000D4A72">
    <w:pPr>
      <w:pStyle w:val="Footer"/>
      <w:jc w:val="center"/>
    </w:pPr>
    <w:r>
      <w:t>Onlinetranquility.ca</w:t>
    </w:r>
  </w:p>
  <w:p w14:paraId="56FACAB3" w14:textId="77777777" w:rsidR="000D4A72" w:rsidRDefault="000D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E84E6" w14:textId="77777777" w:rsidR="00ED66C5" w:rsidRDefault="00ED66C5" w:rsidP="000D4A72">
      <w:pPr>
        <w:spacing w:after="0" w:line="240" w:lineRule="auto"/>
      </w:pPr>
      <w:r>
        <w:separator/>
      </w:r>
    </w:p>
  </w:footnote>
  <w:footnote w:type="continuationSeparator" w:id="0">
    <w:p w14:paraId="07CB4CED" w14:textId="77777777" w:rsidR="00ED66C5" w:rsidRDefault="00ED66C5" w:rsidP="000D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D4FE" w14:textId="77777777" w:rsidR="000D4A72" w:rsidRDefault="000D4A72" w:rsidP="000D4A72">
    <w:pPr>
      <w:pStyle w:val="Header"/>
      <w:jc w:val="center"/>
    </w:pPr>
    <w:r>
      <w:rPr>
        <w:noProof/>
      </w:rPr>
      <w:drawing>
        <wp:inline distT="0" distB="0" distL="0" distR="0" wp14:anchorId="701C09D9" wp14:editId="7EB2B9D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D16D5FB" w14:textId="77777777" w:rsidR="000D4A72" w:rsidRDefault="000D4A72" w:rsidP="000D4A72">
    <w:pPr>
      <w:pStyle w:val="Header"/>
      <w:jc w:val="center"/>
    </w:pPr>
    <w:r>
      <w:t>Online Tranquility</w:t>
    </w:r>
  </w:p>
  <w:p w14:paraId="77AD375F" w14:textId="77777777" w:rsidR="000D4A72" w:rsidRDefault="000D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0D08"/>
    <w:multiLevelType w:val="multilevel"/>
    <w:tmpl w:val="57B0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443A2"/>
    <w:multiLevelType w:val="multilevel"/>
    <w:tmpl w:val="A25AE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6241C"/>
    <w:multiLevelType w:val="multilevel"/>
    <w:tmpl w:val="D98A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E03D6"/>
    <w:multiLevelType w:val="multilevel"/>
    <w:tmpl w:val="8BA8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EC1D8F"/>
    <w:multiLevelType w:val="multilevel"/>
    <w:tmpl w:val="6CA80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6F6329"/>
    <w:multiLevelType w:val="multilevel"/>
    <w:tmpl w:val="D52E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52148"/>
    <w:multiLevelType w:val="multilevel"/>
    <w:tmpl w:val="0928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6522B"/>
    <w:multiLevelType w:val="multilevel"/>
    <w:tmpl w:val="FAF2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42737"/>
    <w:multiLevelType w:val="multilevel"/>
    <w:tmpl w:val="2B0E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35586F"/>
    <w:multiLevelType w:val="multilevel"/>
    <w:tmpl w:val="B6D4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780422">
    <w:abstractNumId w:val="6"/>
  </w:num>
  <w:num w:numId="2" w16cid:durableId="1078019070">
    <w:abstractNumId w:val="2"/>
  </w:num>
  <w:num w:numId="3" w16cid:durableId="1357735401">
    <w:abstractNumId w:val="5"/>
  </w:num>
  <w:num w:numId="4" w16cid:durableId="180707750">
    <w:abstractNumId w:val="1"/>
  </w:num>
  <w:num w:numId="5" w16cid:durableId="412549786">
    <w:abstractNumId w:val="7"/>
  </w:num>
  <w:num w:numId="6" w16cid:durableId="1185099161">
    <w:abstractNumId w:val="9"/>
  </w:num>
  <w:num w:numId="7" w16cid:durableId="612054410">
    <w:abstractNumId w:val="0"/>
  </w:num>
  <w:num w:numId="8" w16cid:durableId="1443768964">
    <w:abstractNumId w:val="3"/>
  </w:num>
  <w:num w:numId="9" w16cid:durableId="929851671">
    <w:abstractNumId w:val="4"/>
  </w:num>
  <w:num w:numId="10" w16cid:durableId="1024674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72"/>
    <w:rsid w:val="000D4A72"/>
    <w:rsid w:val="006A15F1"/>
    <w:rsid w:val="00771BAD"/>
    <w:rsid w:val="00A72F09"/>
    <w:rsid w:val="00B84586"/>
    <w:rsid w:val="00CD2819"/>
    <w:rsid w:val="00D0241F"/>
    <w:rsid w:val="00D77286"/>
    <w:rsid w:val="00ED66C5"/>
    <w:rsid w:val="00FA28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9928"/>
  <w15:chartTrackingRefBased/>
  <w15:docId w15:val="{38A87807-8B0A-4094-A586-A4AF55C1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A72"/>
    <w:rPr>
      <w:rFonts w:eastAsiaTheme="majorEastAsia" w:cstheme="majorBidi"/>
      <w:color w:val="272727" w:themeColor="text1" w:themeTint="D8"/>
    </w:rPr>
  </w:style>
  <w:style w:type="paragraph" w:styleId="Title">
    <w:name w:val="Title"/>
    <w:basedOn w:val="Normal"/>
    <w:next w:val="Normal"/>
    <w:link w:val="TitleChar"/>
    <w:uiPriority w:val="10"/>
    <w:qFormat/>
    <w:rsid w:val="000D4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A72"/>
    <w:pPr>
      <w:spacing w:before="160"/>
      <w:jc w:val="center"/>
    </w:pPr>
    <w:rPr>
      <w:i/>
      <w:iCs/>
      <w:color w:val="404040" w:themeColor="text1" w:themeTint="BF"/>
    </w:rPr>
  </w:style>
  <w:style w:type="character" w:customStyle="1" w:styleId="QuoteChar">
    <w:name w:val="Quote Char"/>
    <w:basedOn w:val="DefaultParagraphFont"/>
    <w:link w:val="Quote"/>
    <w:uiPriority w:val="29"/>
    <w:rsid w:val="000D4A72"/>
    <w:rPr>
      <w:i/>
      <w:iCs/>
      <w:color w:val="404040" w:themeColor="text1" w:themeTint="BF"/>
    </w:rPr>
  </w:style>
  <w:style w:type="paragraph" w:styleId="ListParagraph">
    <w:name w:val="List Paragraph"/>
    <w:basedOn w:val="Normal"/>
    <w:uiPriority w:val="34"/>
    <w:qFormat/>
    <w:rsid w:val="000D4A72"/>
    <w:pPr>
      <w:ind w:left="720"/>
      <w:contextualSpacing/>
    </w:pPr>
  </w:style>
  <w:style w:type="character" w:styleId="IntenseEmphasis">
    <w:name w:val="Intense Emphasis"/>
    <w:basedOn w:val="DefaultParagraphFont"/>
    <w:uiPriority w:val="21"/>
    <w:qFormat/>
    <w:rsid w:val="000D4A72"/>
    <w:rPr>
      <w:i/>
      <w:iCs/>
      <w:color w:val="0F4761" w:themeColor="accent1" w:themeShade="BF"/>
    </w:rPr>
  </w:style>
  <w:style w:type="paragraph" w:styleId="IntenseQuote">
    <w:name w:val="Intense Quote"/>
    <w:basedOn w:val="Normal"/>
    <w:next w:val="Normal"/>
    <w:link w:val="IntenseQuoteChar"/>
    <w:uiPriority w:val="30"/>
    <w:qFormat/>
    <w:rsid w:val="000D4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A72"/>
    <w:rPr>
      <w:i/>
      <w:iCs/>
      <w:color w:val="0F4761" w:themeColor="accent1" w:themeShade="BF"/>
    </w:rPr>
  </w:style>
  <w:style w:type="character" w:styleId="IntenseReference">
    <w:name w:val="Intense Reference"/>
    <w:basedOn w:val="DefaultParagraphFont"/>
    <w:uiPriority w:val="32"/>
    <w:qFormat/>
    <w:rsid w:val="000D4A72"/>
    <w:rPr>
      <w:b/>
      <w:bCs/>
      <w:smallCaps/>
      <w:color w:val="0F4761" w:themeColor="accent1" w:themeShade="BF"/>
      <w:spacing w:val="5"/>
    </w:rPr>
  </w:style>
  <w:style w:type="paragraph" w:styleId="Header">
    <w:name w:val="header"/>
    <w:basedOn w:val="Normal"/>
    <w:link w:val="HeaderChar"/>
    <w:uiPriority w:val="99"/>
    <w:unhideWhenUsed/>
    <w:rsid w:val="000D4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A72"/>
  </w:style>
  <w:style w:type="paragraph" w:styleId="Footer">
    <w:name w:val="footer"/>
    <w:basedOn w:val="Normal"/>
    <w:link w:val="FooterChar"/>
    <w:uiPriority w:val="99"/>
    <w:unhideWhenUsed/>
    <w:rsid w:val="000D4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994828">
      <w:bodyDiv w:val="1"/>
      <w:marLeft w:val="0"/>
      <w:marRight w:val="0"/>
      <w:marTop w:val="0"/>
      <w:marBottom w:val="0"/>
      <w:divBdr>
        <w:top w:val="none" w:sz="0" w:space="0" w:color="auto"/>
        <w:left w:val="none" w:sz="0" w:space="0" w:color="auto"/>
        <w:bottom w:val="none" w:sz="0" w:space="0" w:color="auto"/>
        <w:right w:val="none" w:sz="0" w:space="0" w:color="auto"/>
      </w:divBdr>
    </w:div>
    <w:div w:id="11859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5</cp:revision>
  <dcterms:created xsi:type="dcterms:W3CDTF">2024-11-27T05:59:00Z</dcterms:created>
  <dcterms:modified xsi:type="dcterms:W3CDTF">2024-11-27T06:02:00Z</dcterms:modified>
</cp:coreProperties>
</file>