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5933B" w14:textId="40F56A61" w:rsidR="004C0E6F" w:rsidRPr="004C0E6F" w:rsidRDefault="004C0E6F" w:rsidP="004C0E6F">
      <w:pPr>
        <w:spacing w:line="276" w:lineRule="auto"/>
        <w:jc w:val="center"/>
        <w:rPr>
          <w:rFonts w:ascii="Garamond" w:hAnsi="Garamond"/>
          <w:b/>
          <w:bCs/>
          <w:sz w:val="26"/>
          <w:szCs w:val="26"/>
        </w:rPr>
      </w:pPr>
      <w:r w:rsidRPr="004C0E6F">
        <w:rPr>
          <w:rFonts w:ascii="Garamond" w:hAnsi="Garamond"/>
          <w:b/>
          <w:bCs/>
          <w:sz w:val="26"/>
          <w:szCs w:val="26"/>
        </w:rPr>
        <w:t>Building Empathy in Relationships - Strengthening Connection</w:t>
      </w:r>
    </w:p>
    <w:p w14:paraId="33EDFEDF"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Purpose:</w:t>
      </w:r>
      <w:r w:rsidRPr="004C0E6F">
        <w:rPr>
          <w:rFonts w:ascii="Garamond" w:hAnsi="Garamond"/>
          <w:sz w:val="26"/>
          <w:szCs w:val="26"/>
        </w:rPr>
        <w:br/>
        <w:t>Empathy is the ability to understand and share the feelings of another person. In relationships, empathy is a key ingredient for creating emotional intimacy and fostering mutual respect. This worksheet will guide you in developing and applying empathy within your relationships, helping you to connect more deeply with others. By practicing empathy, you allow yourself to step outside of your own experiences and view situations from the perspective of someone else. This not only strengthens your connections but also cultivates compassion and reduces misunderstandings.</w:t>
      </w:r>
    </w:p>
    <w:p w14:paraId="56AD10E6" w14:textId="0F6DD0F3" w:rsidR="004C0E6F" w:rsidRPr="004C0E6F" w:rsidRDefault="004C0E6F" w:rsidP="004C0E6F">
      <w:pPr>
        <w:spacing w:line="276" w:lineRule="auto"/>
        <w:rPr>
          <w:rFonts w:ascii="Garamond" w:hAnsi="Garamond"/>
          <w:sz w:val="26"/>
          <w:szCs w:val="26"/>
        </w:rPr>
      </w:pPr>
      <w:r w:rsidRPr="004C0E6F">
        <w:rPr>
          <w:rFonts w:ascii="Garamond" w:hAnsi="Garamond"/>
          <w:sz w:val="26"/>
          <w:szCs w:val="26"/>
        </w:rPr>
        <w:t>Empathy goes beyond simply feeling for someone—it involves taking the time to listen, validate their emotions, and respond in ways that show you truly understand their perspective. It is a skill that can be nurtured over time, and when applied consistently, it can transform the way you interact with others. As you explore this worksheet, you will gain a deeper understanding of empathy, identify areas where you can improve in practicing it, and learn how to create more meaningful, compassionate relationships.</w:t>
      </w:r>
    </w:p>
    <w:p w14:paraId="486E303B" w14:textId="77777777" w:rsidR="004C0E6F" w:rsidRPr="004C0E6F" w:rsidRDefault="004C0E6F" w:rsidP="004C0E6F">
      <w:pPr>
        <w:spacing w:line="276" w:lineRule="auto"/>
        <w:rPr>
          <w:rFonts w:ascii="Garamond" w:hAnsi="Garamond"/>
          <w:b/>
          <w:bCs/>
          <w:sz w:val="26"/>
          <w:szCs w:val="26"/>
        </w:rPr>
      </w:pPr>
      <w:r w:rsidRPr="004C0E6F">
        <w:rPr>
          <w:rFonts w:ascii="Garamond" w:hAnsi="Garamond"/>
          <w:b/>
          <w:bCs/>
          <w:sz w:val="26"/>
          <w:szCs w:val="26"/>
        </w:rPr>
        <w:t>Step 1: Understanding Empathy</w:t>
      </w:r>
    </w:p>
    <w:p w14:paraId="463D17C2"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Guidance:</w:t>
      </w:r>
      <w:r w:rsidRPr="004C0E6F">
        <w:rPr>
          <w:rFonts w:ascii="Garamond" w:hAnsi="Garamond"/>
          <w:sz w:val="26"/>
          <w:szCs w:val="26"/>
        </w:rPr>
        <w:br/>
        <w:t>Empathy involves being attuned to the emotions and experiences of others without judgment. It’s more than just putting yourself in someone else’s shoes—it’s about actively listening and understanding how they feel. True empathy requires openness, patience, and an open heart. It’s important to remember that empathy is a two-way street, and by showing empathy to others, you often create space for them to show empathy toward you.</w:t>
      </w:r>
    </w:p>
    <w:p w14:paraId="30C53C87"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Reflection Questions:</w:t>
      </w:r>
    </w:p>
    <w:p w14:paraId="19AFD2B9" w14:textId="77777777" w:rsidR="004C0E6F" w:rsidRDefault="004C0E6F" w:rsidP="004C0E6F">
      <w:pPr>
        <w:numPr>
          <w:ilvl w:val="0"/>
          <w:numId w:val="1"/>
        </w:numPr>
        <w:spacing w:line="276" w:lineRule="auto"/>
        <w:rPr>
          <w:rFonts w:ascii="Garamond" w:hAnsi="Garamond"/>
          <w:sz w:val="26"/>
          <w:szCs w:val="26"/>
        </w:rPr>
      </w:pPr>
      <w:r w:rsidRPr="004C0E6F">
        <w:rPr>
          <w:rFonts w:ascii="Garamond" w:hAnsi="Garamond"/>
          <w:sz w:val="26"/>
          <w:szCs w:val="26"/>
        </w:rPr>
        <w:t>How would I define empathy in my own words? Reflect on what empathy means to you and how you might have experienced it in your life.</w:t>
      </w:r>
    </w:p>
    <w:p w14:paraId="714AD419" w14:textId="462B4E8C"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5EB7A46A">
          <v:rect id="_x0000_i1119" style="width:0;height:1.5pt" o:hralign="center" o:hrstd="t" o:hr="t" fillcolor="#a0a0a0" stroked="f"/>
        </w:pict>
      </w:r>
    </w:p>
    <w:p w14:paraId="28DAB6F9" w14:textId="76713D55"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69AA3783">
          <v:rect id="_x0000_i1118" style="width:0;height:1.5pt" o:hralign="center" o:hrstd="t" o:hr="t" fillcolor="#a0a0a0" stroked="f"/>
        </w:pict>
      </w:r>
    </w:p>
    <w:p w14:paraId="2294CAFC" w14:textId="4DB83259" w:rsidR="004C0E6F" w:rsidRDefault="004C0E6F" w:rsidP="004C0E6F">
      <w:pPr>
        <w:numPr>
          <w:ilvl w:val="0"/>
          <w:numId w:val="1"/>
        </w:numPr>
        <w:spacing w:line="276" w:lineRule="auto"/>
        <w:rPr>
          <w:rFonts w:ascii="Garamond" w:hAnsi="Garamond"/>
          <w:sz w:val="26"/>
          <w:szCs w:val="26"/>
        </w:rPr>
      </w:pPr>
      <w:r w:rsidRPr="004C0E6F">
        <w:rPr>
          <w:rFonts w:ascii="Garamond" w:hAnsi="Garamond"/>
          <w:sz w:val="26"/>
          <w:szCs w:val="26"/>
        </w:rPr>
        <w:t>Why is empathy important in my relationships? Think about how empathy has played a role in building trust, understanding, or resolving conflict in past relationships.</w:t>
      </w:r>
    </w:p>
    <w:p w14:paraId="482F27E7" w14:textId="1FF65AB7"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541AB749">
          <v:rect id="_x0000_i1116" style="width:0;height:1.5pt" o:hralign="center" o:hrstd="t" o:hr="t" fillcolor="#a0a0a0" stroked="f"/>
        </w:pict>
      </w:r>
    </w:p>
    <w:p w14:paraId="29A1803E" w14:textId="3707FAD9"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33C1863E">
          <v:rect id="_x0000_i1114" style="width:0;height:1.5pt" o:hralign="center" o:hrstd="t" o:hr="t" fillcolor="#a0a0a0" stroked="f"/>
        </w:pict>
      </w:r>
    </w:p>
    <w:p w14:paraId="413BF9B1" w14:textId="77777777" w:rsidR="004C0E6F" w:rsidRPr="004C0E6F" w:rsidRDefault="004C0E6F" w:rsidP="004C0E6F">
      <w:pPr>
        <w:spacing w:line="276" w:lineRule="auto"/>
        <w:rPr>
          <w:rFonts w:ascii="Garamond" w:hAnsi="Garamond"/>
          <w:b/>
          <w:bCs/>
          <w:sz w:val="26"/>
          <w:szCs w:val="26"/>
        </w:rPr>
      </w:pPr>
      <w:r w:rsidRPr="004C0E6F">
        <w:rPr>
          <w:rFonts w:ascii="Garamond" w:hAnsi="Garamond"/>
          <w:b/>
          <w:bCs/>
          <w:sz w:val="26"/>
          <w:szCs w:val="26"/>
        </w:rPr>
        <w:lastRenderedPageBreak/>
        <w:t>Step 2: Barriers to Empathy</w:t>
      </w:r>
    </w:p>
    <w:p w14:paraId="34E6D477"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Guidance:</w:t>
      </w:r>
      <w:r w:rsidRPr="004C0E6F">
        <w:rPr>
          <w:rFonts w:ascii="Garamond" w:hAnsi="Garamond"/>
          <w:sz w:val="26"/>
          <w:szCs w:val="26"/>
        </w:rPr>
        <w:br/>
        <w:t>While empathy is a powerful tool for connection, there are often barriers that can make it difficult to practice. These barriers may include things like judgment, defensiveness, or not taking the time to understand someone’s perspective. Self-focus can also be a barrier, where we become so focused on our own feelings and experiences that we fail to recognize the emotions of others. Identifying these barriers can help you become more mindful of when and how empathy can be cultivated.</w:t>
      </w:r>
    </w:p>
    <w:p w14:paraId="1671B8EB"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Reflection Questions:</w:t>
      </w:r>
    </w:p>
    <w:p w14:paraId="23CFC120" w14:textId="77777777" w:rsidR="004C0E6F" w:rsidRDefault="004C0E6F" w:rsidP="004C0E6F">
      <w:pPr>
        <w:numPr>
          <w:ilvl w:val="0"/>
          <w:numId w:val="2"/>
        </w:numPr>
        <w:spacing w:line="276" w:lineRule="auto"/>
        <w:rPr>
          <w:rFonts w:ascii="Garamond" w:hAnsi="Garamond"/>
          <w:sz w:val="26"/>
          <w:szCs w:val="26"/>
        </w:rPr>
      </w:pPr>
      <w:r w:rsidRPr="004C0E6F">
        <w:rPr>
          <w:rFonts w:ascii="Garamond" w:hAnsi="Garamond"/>
          <w:sz w:val="26"/>
          <w:szCs w:val="26"/>
        </w:rPr>
        <w:t>What are some barriers that prevent me from being empathetic toward others? (e.g., judgment, assumptions, busyness)</w:t>
      </w:r>
    </w:p>
    <w:p w14:paraId="7D8827B9" w14:textId="30F88E83"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6B68DD24">
          <v:rect id="_x0000_i1112" style="width:0;height:1.5pt" o:hralign="center" o:hrstd="t" o:hr="t" fillcolor="#a0a0a0" stroked="f"/>
        </w:pict>
      </w:r>
    </w:p>
    <w:p w14:paraId="1CD9534C" w14:textId="65B8CC72"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585D461A">
          <v:rect id="_x0000_i1111" style="width:0;height:1.5pt" o:hralign="center" o:hrstd="t" o:hr="t" fillcolor="#a0a0a0" stroked="f"/>
        </w:pict>
      </w:r>
    </w:p>
    <w:p w14:paraId="0B623AC5" w14:textId="5A2A1A0C" w:rsidR="004C0E6F" w:rsidRDefault="004C0E6F" w:rsidP="004C0E6F">
      <w:pPr>
        <w:numPr>
          <w:ilvl w:val="0"/>
          <w:numId w:val="2"/>
        </w:numPr>
        <w:spacing w:line="276" w:lineRule="auto"/>
        <w:rPr>
          <w:rFonts w:ascii="Garamond" w:hAnsi="Garamond"/>
          <w:sz w:val="26"/>
          <w:szCs w:val="26"/>
        </w:rPr>
      </w:pPr>
      <w:r w:rsidRPr="004C0E6F">
        <w:rPr>
          <w:rFonts w:ascii="Garamond" w:hAnsi="Garamond"/>
          <w:sz w:val="26"/>
          <w:szCs w:val="26"/>
        </w:rPr>
        <w:t>Are there specific situations or types of people where I struggle to show empathy? Reflect on times when it’s been difficult to understand or relate to someone’s feelings.</w:t>
      </w:r>
    </w:p>
    <w:p w14:paraId="58699BA1" w14:textId="7B9951B6"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668446B4">
          <v:rect id="_x0000_i1110" style="width:0;height:1.5pt" o:hralign="center" o:hrstd="t" o:hr="t" fillcolor="#a0a0a0" stroked="f"/>
        </w:pict>
      </w:r>
    </w:p>
    <w:p w14:paraId="6392DF74" w14:textId="47BA7D66"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14935B75">
          <v:rect id="_x0000_i1108" style="width:0;height:1.5pt" o:hralign="center" o:hrstd="t" o:hr="t" fillcolor="#a0a0a0" stroked="f"/>
        </w:pict>
      </w:r>
    </w:p>
    <w:p w14:paraId="52755D53" w14:textId="77777777" w:rsidR="004C0E6F" w:rsidRPr="004C0E6F" w:rsidRDefault="004C0E6F" w:rsidP="004C0E6F">
      <w:pPr>
        <w:spacing w:line="276" w:lineRule="auto"/>
        <w:rPr>
          <w:rFonts w:ascii="Garamond" w:hAnsi="Garamond"/>
          <w:b/>
          <w:bCs/>
          <w:sz w:val="26"/>
          <w:szCs w:val="26"/>
        </w:rPr>
      </w:pPr>
      <w:r w:rsidRPr="004C0E6F">
        <w:rPr>
          <w:rFonts w:ascii="Garamond" w:hAnsi="Garamond"/>
          <w:b/>
          <w:bCs/>
          <w:sz w:val="26"/>
          <w:szCs w:val="26"/>
        </w:rPr>
        <w:t>Step 3: Practicing Empathetic Listening</w:t>
      </w:r>
    </w:p>
    <w:p w14:paraId="7B8A171C"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Guidance:</w:t>
      </w:r>
      <w:r w:rsidRPr="004C0E6F">
        <w:rPr>
          <w:rFonts w:ascii="Garamond" w:hAnsi="Garamond"/>
          <w:sz w:val="26"/>
          <w:szCs w:val="26"/>
        </w:rPr>
        <w:br/>
        <w:t>One of the most powerful ways to practice empathy is through empathetic listening. This means truly listening to someone without interrupting, offering advice, or jumping to conclusions. Instead of focusing on what you’re going to say next, give your full attention to the other person. Empathetic listening shows respect and fosters deeper understanding.</w:t>
      </w:r>
    </w:p>
    <w:p w14:paraId="7BA584D4"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Reflection Questions:</w:t>
      </w:r>
    </w:p>
    <w:p w14:paraId="17E5BC5E" w14:textId="77777777" w:rsidR="004C0E6F" w:rsidRDefault="004C0E6F" w:rsidP="004C0E6F">
      <w:pPr>
        <w:numPr>
          <w:ilvl w:val="0"/>
          <w:numId w:val="3"/>
        </w:numPr>
        <w:spacing w:line="276" w:lineRule="auto"/>
        <w:rPr>
          <w:rFonts w:ascii="Garamond" w:hAnsi="Garamond"/>
          <w:sz w:val="26"/>
          <w:szCs w:val="26"/>
        </w:rPr>
      </w:pPr>
      <w:r w:rsidRPr="004C0E6F">
        <w:rPr>
          <w:rFonts w:ascii="Garamond" w:hAnsi="Garamond"/>
          <w:sz w:val="26"/>
          <w:szCs w:val="26"/>
        </w:rPr>
        <w:t>In what areas of my life do I practice listening without interrupting or trying to fix things? Consider any relationships where you feel heard and understood.</w:t>
      </w:r>
    </w:p>
    <w:p w14:paraId="7FF16347" w14:textId="7D4292D3"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6A7A9F6A">
          <v:rect id="_x0000_i1106" style="width:0;height:1.5pt" o:hralign="center" o:hrstd="t" o:hr="t" fillcolor="#a0a0a0" stroked="f"/>
        </w:pict>
      </w:r>
    </w:p>
    <w:p w14:paraId="3DCEAA36" w14:textId="5C3532F9"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3C64B8C7">
          <v:rect id="_x0000_i1105" style="width:0;height:1.5pt" o:hralign="center" o:hrstd="t" o:hr="t" fillcolor="#a0a0a0" stroked="f"/>
        </w:pict>
      </w:r>
    </w:p>
    <w:p w14:paraId="13499120" w14:textId="66C9F0FA" w:rsidR="004C0E6F" w:rsidRDefault="004C0E6F" w:rsidP="004C0E6F">
      <w:pPr>
        <w:numPr>
          <w:ilvl w:val="0"/>
          <w:numId w:val="3"/>
        </w:numPr>
        <w:spacing w:line="276" w:lineRule="auto"/>
        <w:rPr>
          <w:rFonts w:ascii="Garamond" w:hAnsi="Garamond"/>
          <w:sz w:val="26"/>
          <w:szCs w:val="26"/>
        </w:rPr>
      </w:pPr>
      <w:r w:rsidRPr="004C0E6F">
        <w:rPr>
          <w:rFonts w:ascii="Garamond" w:hAnsi="Garamond"/>
          <w:sz w:val="26"/>
          <w:szCs w:val="26"/>
        </w:rPr>
        <w:lastRenderedPageBreak/>
        <w:t xml:space="preserve">What might be some ways I can improve my listening skills </w:t>
      </w:r>
      <w:proofErr w:type="gramStart"/>
      <w:r w:rsidRPr="004C0E6F">
        <w:rPr>
          <w:rFonts w:ascii="Garamond" w:hAnsi="Garamond"/>
          <w:sz w:val="26"/>
          <w:szCs w:val="26"/>
        </w:rPr>
        <w:t>in order to</w:t>
      </w:r>
      <w:proofErr w:type="gramEnd"/>
      <w:r w:rsidRPr="004C0E6F">
        <w:rPr>
          <w:rFonts w:ascii="Garamond" w:hAnsi="Garamond"/>
          <w:sz w:val="26"/>
          <w:szCs w:val="26"/>
        </w:rPr>
        <w:t xml:space="preserve"> show more empathy to others? For example, could I be more patient or avoid offering unsolicited advice?</w:t>
      </w:r>
    </w:p>
    <w:p w14:paraId="189D21E9" w14:textId="01627C5E"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5F2AA0AA">
          <v:rect id="_x0000_i1104" style="width:0;height:1.5pt" o:hralign="center" o:hrstd="t" o:hr="t" fillcolor="#a0a0a0" stroked="f"/>
        </w:pict>
      </w:r>
    </w:p>
    <w:p w14:paraId="549F44CA" w14:textId="3637E01A"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7D1EEA4C">
          <v:rect id="_x0000_i1103" style="width:0;height:1.5pt" o:hralign="center" o:hrstd="t" o:hr="t" fillcolor="#a0a0a0" stroked="f"/>
        </w:pict>
      </w:r>
    </w:p>
    <w:p w14:paraId="08512C1B" w14:textId="77777777" w:rsidR="004C0E6F" w:rsidRPr="004C0E6F" w:rsidRDefault="004C0E6F" w:rsidP="004C0E6F">
      <w:pPr>
        <w:spacing w:line="276" w:lineRule="auto"/>
        <w:rPr>
          <w:rFonts w:ascii="Garamond" w:hAnsi="Garamond"/>
          <w:b/>
          <w:bCs/>
          <w:sz w:val="26"/>
          <w:szCs w:val="26"/>
        </w:rPr>
      </w:pPr>
      <w:r w:rsidRPr="004C0E6F">
        <w:rPr>
          <w:rFonts w:ascii="Garamond" w:hAnsi="Garamond"/>
          <w:b/>
          <w:bCs/>
          <w:sz w:val="26"/>
          <w:szCs w:val="26"/>
        </w:rPr>
        <w:t>Step 4: Responding with Empathy</w:t>
      </w:r>
    </w:p>
    <w:p w14:paraId="2D15B31E"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Guidance:</w:t>
      </w:r>
      <w:r w:rsidRPr="004C0E6F">
        <w:rPr>
          <w:rFonts w:ascii="Garamond" w:hAnsi="Garamond"/>
          <w:sz w:val="26"/>
          <w:szCs w:val="26"/>
        </w:rPr>
        <w:br/>
        <w:t>Once you have truly listened to someone, the next step is responding with empathy. Empathetic responses let the other person know that you understand and support their emotions. This might involve validating their feelings, offering reassurance, or simply acknowledging their experience. When responding empathetically, avoid trying to “fix” the problem, unless they ask for solutions. The goal is to be emotionally present and to let the other person know that you care about how they feel.</w:t>
      </w:r>
    </w:p>
    <w:p w14:paraId="34855F4A"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Reflection Questions:</w:t>
      </w:r>
    </w:p>
    <w:p w14:paraId="7BA5681B" w14:textId="77777777" w:rsidR="004C0E6F" w:rsidRDefault="004C0E6F" w:rsidP="004C0E6F">
      <w:pPr>
        <w:numPr>
          <w:ilvl w:val="0"/>
          <w:numId w:val="4"/>
        </w:numPr>
        <w:spacing w:line="276" w:lineRule="auto"/>
        <w:rPr>
          <w:rFonts w:ascii="Garamond" w:hAnsi="Garamond"/>
          <w:sz w:val="26"/>
          <w:szCs w:val="26"/>
        </w:rPr>
      </w:pPr>
      <w:r w:rsidRPr="004C0E6F">
        <w:rPr>
          <w:rFonts w:ascii="Garamond" w:hAnsi="Garamond"/>
          <w:sz w:val="26"/>
          <w:szCs w:val="26"/>
        </w:rPr>
        <w:t>How do I typically respond when someone shares their feelings with me? Do I validate their emotions or try to offer solutions right away?</w:t>
      </w:r>
    </w:p>
    <w:p w14:paraId="600D8AC4" w14:textId="1ED435DC"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029164C9">
          <v:rect id="_x0000_i1095" style="width:0;height:1.5pt" o:hralign="center" o:hrstd="t" o:hr="t" fillcolor="#a0a0a0" stroked="f"/>
        </w:pict>
      </w:r>
    </w:p>
    <w:p w14:paraId="15C86AB5" w14:textId="4DDADAED"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44B265DD">
          <v:rect id="_x0000_i1094" style="width:0;height:1.5pt" o:hralign="center" o:hrstd="t" o:hr="t" fillcolor="#a0a0a0" stroked="f"/>
        </w:pict>
      </w:r>
    </w:p>
    <w:p w14:paraId="4090E126" w14:textId="2A043D3A" w:rsidR="004C0E6F" w:rsidRDefault="004C0E6F" w:rsidP="004C0E6F">
      <w:pPr>
        <w:numPr>
          <w:ilvl w:val="0"/>
          <w:numId w:val="4"/>
        </w:numPr>
        <w:spacing w:line="276" w:lineRule="auto"/>
        <w:rPr>
          <w:rFonts w:ascii="Garamond" w:hAnsi="Garamond"/>
          <w:sz w:val="26"/>
          <w:szCs w:val="26"/>
        </w:rPr>
      </w:pPr>
      <w:r w:rsidRPr="004C0E6F">
        <w:rPr>
          <w:rFonts w:ascii="Garamond" w:hAnsi="Garamond"/>
          <w:sz w:val="26"/>
          <w:szCs w:val="26"/>
        </w:rPr>
        <w:t xml:space="preserve">How can I improve my responses to be more empathetic? For example, instead of saying "It’ll be fine," could I </w:t>
      </w:r>
      <w:proofErr w:type="gramStart"/>
      <w:r w:rsidRPr="004C0E6F">
        <w:rPr>
          <w:rFonts w:ascii="Garamond" w:hAnsi="Garamond"/>
          <w:sz w:val="26"/>
          <w:szCs w:val="26"/>
        </w:rPr>
        <w:t>say</w:t>
      </w:r>
      <w:proofErr w:type="gramEnd"/>
      <w:r w:rsidRPr="004C0E6F">
        <w:rPr>
          <w:rFonts w:ascii="Garamond" w:hAnsi="Garamond"/>
          <w:sz w:val="26"/>
          <w:szCs w:val="26"/>
        </w:rPr>
        <w:t xml:space="preserve"> "That sounds really tough, I’m here for you"?</w:t>
      </w:r>
    </w:p>
    <w:p w14:paraId="5C9FB54E" w14:textId="48E69C53"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75FB688B">
          <v:rect id="_x0000_i1093" style="width:0;height:1.5pt" o:hralign="center" o:hrstd="t" o:hr="t" fillcolor="#a0a0a0" stroked="f"/>
        </w:pict>
      </w:r>
    </w:p>
    <w:p w14:paraId="425AEBAB" w14:textId="52AD4793"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350FC614">
          <v:rect id="_x0000_i1092" style="width:0;height:1.5pt" o:hralign="center" o:hrstd="t" o:hr="t" fillcolor="#a0a0a0" stroked="f"/>
        </w:pict>
      </w:r>
    </w:p>
    <w:p w14:paraId="111A56A9" w14:textId="77777777" w:rsidR="004C0E6F" w:rsidRPr="004C0E6F" w:rsidRDefault="004C0E6F" w:rsidP="004C0E6F">
      <w:pPr>
        <w:spacing w:line="276" w:lineRule="auto"/>
        <w:rPr>
          <w:rFonts w:ascii="Garamond" w:hAnsi="Garamond"/>
          <w:b/>
          <w:bCs/>
          <w:sz w:val="26"/>
          <w:szCs w:val="26"/>
        </w:rPr>
      </w:pPr>
      <w:r w:rsidRPr="004C0E6F">
        <w:rPr>
          <w:rFonts w:ascii="Garamond" w:hAnsi="Garamond"/>
          <w:b/>
          <w:bCs/>
          <w:sz w:val="26"/>
          <w:szCs w:val="26"/>
        </w:rPr>
        <w:t>Step 5: Practicing Empathy in Daily Life</w:t>
      </w:r>
    </w:p>
    <w:p w14:paraId="3A7B3B6E"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Guidance:</w:t>
      </w:r>
      <w:r w:rsidRPr="004C0E6F">
        <w:rPr>
          <w:rFonts w:ascii="Garamond" w:hAnsi="Garamond"/>
          <w:sz w:val="26"/>
          <w:szCs w:val="26"/>
        </w:rPr>
        <w:br/>
        <w:t>Empathy isn’t just a skill to be used in deep or serious conversations—it can be practiced every day in all kinds of interactions. Whether it’s with family, friends, coworkers, or even strangers, taking time to consider others’ perspectives can create a more empathetic and understanding world. Small gestures, like asking how someone is doing or pausing to listen to their concerns, can make a big difference.</w:t>
      </w:r>
    </w:p>
    <w:p w14:paraId="24A3C0FB" w14:textId="77777777" w:rsidR="004C0E6F" w:rsidRPr="004C0E6F" w:rsidRDefault="004C0E6F" w:rsidP="004C0E6F">
      <w:pPr>
        <w:spacing w:line="276" w:lineRule="auto"/>
        <w:rPr>
          <w:rFonts w:ascii="Garamond" w:hAnsi="Garamond"/>
          <w:sz w:val="26"/>
          <w:szCs w:val="26"/>
        </w:rPr>
      </w:pPr>
      <w:r w:rsidRPr="004C0E6F">
        <w:rPr>
          <w:rFonts w:ascii="Garamond" w:hAnsi="Garamond"/>
          <w:b/>
          <w:bCs/>
          <w:sz w:val="26"/>
          <w:szCs w:val="26"/>
        </w:rPr>
        <w:t>Reflection Questions:</w:t>
      </w:r>
    </w:p>
    <w:p w14:paraId="392F24BE" w14:textId="77777777" w:rsidR="004C0E6F" w:rsidRDefault="004C0E6F" w:rsidP="004C0E6F">
      <w:pPr>
        <w:numPr>
          <w:ilvl w:val="0"/>
          <w:numId w:val="5"/>
        </w:numPr>
        <w:spacing w:line="276" w:lineRule="auto"/>
        <w:rPr>
          <w:rFonts w:ascii="Garamond" w:hAnsi="Garamond"/>
          <w:sz w:val="26"/>
          <w:szCs w:val="26"/>
        </w:rPr>
      </w:pPr>
      <w:r w:rsidRPr="004C0E6F">
        <w:rPr>
          <w:rFonts w:ascii="Garamond" w:hAnsi="Garamond"/>
          <w:sz w:val="26"/>
          <w:szCs w:val="26"/>
        </w:rPr>
        <w:lastRenderedPageBreak/>
        <w:t>What are some small ways I can practice empathy throughout my day? This could be something as simple as asking someone about their day or pausing to really listen to someone.</w:t>
      </w:r>
    </w:p>
    <w:p w14:paraId="444D2098" w14:textId="315F9645"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5DE83C56">
          <v:rect id="_x0000_i1097" style="width:0;height:1.5pt" o:hralign="center" o:hrstd="t" o:hr="t" fillcolor="#a0a0a0" stroked="f"/>
        </w:pict>
      </w:r>
    </w:p>
    <w:p w14:paraId="2CF66C2E" w14:textId="0BC29EA7"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04A0E5F3">
          <v:rect id="_x0000_i1096" style="width:0;height:1.5pt" o:hralign="center" o:hrstd="t" o:hr="t" fillcolor="#a0a0a0" stroked="f"/>
        </w:pict>
      </w:r>
    </w:p>
    <w:p w14:paraId="60A15268" w14:textId="77777777" w:rsidR="004C0E6F" w:rsidRDefault="004C0E6F" w:rsidP="004C0E6F">
      <w:pPr>
        <w:numPr>
          <w:ilvl w:val="0"/>
          <w:numId w:val="5"/>
        </w:numPr>
        <w:spacing w:line="276" w:lineRule="auto"/>
        <w:rPr>
          <w:rFonts w:ascii="Garamond" w:hAnsi="Garamond"/>
          <w:sz w:val="26"/>
          <w:szCs w:val="26"/>
        </w:rPr>
      </w:pPr>
      <w:r w:rsidRPr="004C0E6F">
        <w:rPr>
          <w:rFonts w:ascii="Garamond" w:hAnsi="Garamond"/>
          <w:sz w:val="26"/>
          <w:szCs w:val="26"/>
        </w:rPr>
        <w:t>How can I incorporate more empathy into my interactions with others? Consider ways to be more present, attentive, or understanding in everyday conversations.</w:t>
      </w:r>
    </w:p>
    <w:p w14:paraId="2FB5967B" w14:textId="09F4C60E" w:rsid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645AC998">
          <v:rect id="_x0000_i1100" style="width:0;height:1.5pt" o:hralign="center" o:hrstd="t" o:hr="t" fillcolor="#a0a0a0" stroked="f"/>
        </w:pict>
      </w:r>
    </w:p>
    <w:p w14:paraId="27E34144" w14:textId="6527A0F6" w:rsidR="004C0E6F" w:rsidRPr="004C0E6F" w:rsidRDefault="004C0E6F" w:rsidP="004C0E6F">
      <w:pPr>
        <w:spacing w:line="276" w:lineRule="auto"/>
        <w:ind w:left="720"/>
        <w:rPr>
          <w:rFonts w:ascii="Garamond" w:hAnsi="Garamond"/>
          <w:sz w:val="26"/>
          <w:szCs w:val="26"/>
        </w:rPr>
      </w:pPr>
      <w:r w:rsidRPr="004C0E6F">
        <w:rPr>
          <w:rFonts w:ascii="Garamond" w:hAnsi="Garamond"/>
          <w:sz w:val="26"/>
          <w:szCs w:val="26"/>
        </w:rPr>
        <w:pict w14:anchorId="2CE974B3">
          <v:rect id="_x0000_i1098" style="width:0;height:1.5pt" o:hralign="center" o:hrstd="t" o:hr="t" fillcolor="#a0a0a0" stroked="f"/>
        </w:pict>
      </w:r>
    </w:p>
    <w:p w14:paraId="544B8D3E" w14:textId="77777777" w:rsidR="004C0E6F" w:rsidRPr="004C0E6F" w:rsidRDefault="004C0E6F" w:rsidP="004C0E6F">
      <w:pPr>
        <w:spacing w:line="276" w:lineRule="auto"/>
        <w:rPr>
          <w:rFonts w:ascii="Garamond" w:hAnsi="Garamond"/>
          <w:b/>
          <w:bCs/>
          <w:sz w:val="26"/>
          <w:szCs w:val="26"/>
        </w:rPr>
      </w:pPr>
      <w:r w:rsidRPr="004C0E6F">
        <w:rPr>
          <w:rFonts w:ascii="Garamond" w:hAnsi="Garamond"/>
          <w:b/>
          <w:bCs/>
          <w:sz w:val="26"/>
          <w:szCs w:val="26"/>
        </w:rPr>
        <w:t>Conclusion:</w:t>
      </w:r>
    </w:p>
    <w:p w14:paraId="71765E8F" w14:textId="77777777" w:rsidR="004C0E6F" w:rsidRPr="004C0E6F" w:rsidRDefault="004C0E6F" w:rsidP="004C0E6F">
      <w:pPr>
        <w:spacing w:line="276" w:lineRule="auto"/>
        <w:rPr>
          <w:rFonts w:ascii="Garamond" w:hAnsi="Garamond"/>
          <w:sz w:val="26"/>
          <w:szCs w:val="26"/>
        </w:rPr>
      </w:pPr>
      <w:r w:rsidRPr="004C0E6F">
        <w:rPr>
          <w:rFonts w:ascii="Garamond" w:hAnsi="Garamond"/>
          <w:sz w:val="26"/>
          <w:szCs w:val="26"/>
        </w:rPr>
        <w:t>Empathy is an essential building block for healthy, meaningful relationships. By taking the time to listen and respond with understanding, you can create deeper connections and reduce conflict. As you continue practicing empathy, it will become a natural part of your interactions, fostering greater trust and compassion with those around you. Remember, empathy is not only about understanding others—it’s also about creating an environment where people feel safe, heard, and valued.</w:t>
      </w:r>
    </w:p>
    <w:p w14:paraId="5B079DD8" w14:textId="77777777" w:rsidR="00CD2819" w:rsidRPr="004C0E6F" w:rsidRDefault="00CD2819" w:rsidP="004C0E6F">
      <w:pPr>
        <w:spacing w:line="276" w:lineRule="auto"/>
        <w:rPr>
          <w:rFonts w:ascii="Garamond" w:hAnsi="Garamond"/>
          <w:sz w:val="26"/>
          <w:szCs w:val="26"/>
        </w:rPr>
      </w:pPr>
    </w:p>
    <w:sectPr w:rsidR="00CD2819" w:rsidRPr="004C0E6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AAEA" w14:textId="77777777" w:rsidR="00D320C1" w:rsidRDefault="00D320C1" w:rsidP="004C0E6F">
      <w:pPr>
        <w:spacing w:after="0" w:line="240" w:lineRule="auto"/>
      </w:pPr>
      <w:r>
        <w:separator/>
      </w:r>
    </w:p>
  </w:endnote>
  <w:endnote w:type="continuationSeparator" w:id="0">
    <w:p w14:paraId="3BFD424D" w14:textId="77777777" w:rsidR="00D320C1" w:rsidRDefault="00D320C1" w:rsidP="004C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873B" w14:textId="77777777" w:rsidR="004C0E6F" w:rsidRDefault="004C0E6F" w:rsidP="004C0E6F">
    <w:pPr>
      <w:pStyle w:val="Footer"/>
      <w:jc w:val="center"/>
    </w:pPr>
    <w:r>
      <w:t>Dr. Benjamin Tranquil</w:t>
    </w:r>
  </w:p>
  <w:p w14:paraId="0B5EA7D2" w14:textId="77777777" w:rsidR="004C0E6F" w:rsidRDefault="004C0E6F" w:rsidP="004C0E6F">
    <w:pPr>
      <w:pStyle w:val="Footer"/>
      <w:jc w:val="center"/>
    </w:pPr>
    <w:r>
      <w:t>Onlinetranquility.ca</w:t>
    </w:r>
  </w:p>
  <w:p w14:paraId="405C57F4" w14:textId="77777777" w:rsidR="004C0E6F" w:rsidRDefault="004C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74106" w14:textId="77777777" w:rsidR="00D320C1" w:rsidRDefault="00D320C1" w:rsidP="004C0E6F">
      <w:pPr>
        <w:spacing w:after="0" w:line="240" w:lineRule="auto"/>
      </w:pPr>
      <w:r>
        <w:separator/>
      </w:r>
    </w:p>
  </w:footnote>
  <w:footnote w:type="continuationSeparator" w:id="0">
    <w:p w14:paraId="2DD81F59" w14:textId="77777777" w:rsidR="00D320C1" w:rsidRDefault="00D320C1" w:rsidP="004C0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26B7" w14:textId="77777777" w:rsidR="004C0E6F" w:rsidRDefault="004C0E6F" w:rsidP="004C0E6F">
    <w:pPr>
      <w:pStyle w:val="Header"/>
      <w:jc w:val="center"/>
    </w:pPr>
    <w:r>
      <w:rPr>
        <w:noProof/>
      </w:rPr>
      <w:drawing>
        <wp:inline distT="0" distB="0" distL="0" distR="0" wp14:anchorId="7032FD00" wp14:editId="6F20E72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33415BF" w14:textId="77777777" w:rsidR="004C0E6F" w:rsidRDefault="004C0E6F" w:rsidP="004C0E6F">
    <w:pPr>
      <w:pStyle w:val="Header"/>
      <w:jc w:val="center"/>
    </w:pPr>
    <w:r>
      <w:t>Online Tranquility</w:t>
    </w:r>
  </w:p>
  <w:p w14:paraId="69680F55" w14:textId="77777777" w:rsidR="004C0E6F" w:rsidRDefault="004C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93785"/>
    <w:multiLevelType w:val="multilevel"/>
    <w:tmpl w:val="4F1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D2CA3"/>
    <w:multiLevelType w:val="multilevel"/>
    <w:tmpl w:val="47C4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522B8"/>
    <w:multiLevelType w:val="multilevel"/>
    <w:tmpl w:val="438E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753FA"/>
    <w:multiLevelType w:val="multilevel"/>
    <w:tmpl w:val="EFC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A3728"/>
    <w:multiLevelType w:val="multilevel"/>
    <w:tmpl w:val="6FA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040803">
    <w:abstractNumId w:val="0"/>
  </w:num>
  <w:num w:numId="2" w16cid:durableId="132990197">
    <w:abstractNumId w:val="2"/>
  </w:num>
  <w:num w:numId="3" w16cid:durableId="52627381">
    <w:abstractNumId w:val="1"/>
  </w:num>
  <w:num w:numId="4" w16cid:durableId="222453130">
    <w:abstractNumId w:val="4"/>
  </w:num>
  <w:num w:numId="5" w16cid:durableId="102513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6F"/>
    <w:rsid w:val="00056F84"/>
    <w:rsid w:val="004C0E6F"/>
    <w:rsid w:val="00771BAD"/>
    <w:rsid w:val="00CD2819"/>
    <w:rsid w:val="00D320C1"/>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5B34"/>
  <w15:chartTrackingRefBased/>
  <w15:docId w15:val="{4900A206-A0EB-4030-897E-19CE29F6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6F"/>
    <w:rPr>
      <w:rFonts w:eastAsiaTheme="majorEastAsia" w:cstheme="majorBidi"/>
      <w:color w:val="272727" w:themeColor="text1" w:themeTint="D8"/>
    </w:rPr>
  </w:style>
  <w:style w:type="paragraph" w:styleId="Title">
    <w:name w:val="Title"/>
    <w:basedOn w:val="Normal"/>
    <w:next w:val="Normal"/>
    <w:link w:val="TitleChar"/>
    <w:uiPriority w:val="10"/>
    <w:qFormat/>
    <w:rsid w:val="004C0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6F"/>
    <w:pPr>
      <w:spacing w:before="160"/>
      <w:jc w:val="center"/>
    </w:pPr>
    <w:rPr>
      <w:i/>
      <w:iCs/>
      <w:color w:val="404040" w:themeColor="text1" w:themeTint="BF"/>
    </w:rPr>
  </w:style>
  <w:style w:type="character" w:customStyle="1" w:styleId="QuoteChar">
    <w:name w:val="Quote Char"/>
    <w:basedOn w:val="DefaultParagraphFont"/>
    <w:link w:val="Quote"/>
    <w:uiPriority w:val="29"/>
    <w:rsid w:val="004C0E6F"/>
    <w:rPr>
      <w:i/>
      <w:iCs/>
      <w:color w:val="404040" w:themeColor="text1" w:themeTint="BF"/>
    </w:rPr>
  </w:style>
  <w:style w:type="paragraph" w:styleId="ListParagraph">
    <w:name w:val="List Paragraph"/>
    <w:basedOn w:val="Normal"/>
    <w:uiPriority w:val="34"/>
    <w:qFormat/>
    <w:rsid w:val="004C0E6F"/>
    <w:pPr>
      <w:ind w:left="720"/>
      <w:contextualSpacing/>
    </w:pPr>
  </w:style>
  <w:style w:type="character" w:styleId="IntenseEmphasis">
    <w:name w:val="Intense Emphasis"/>
    <w:basedOn w:val="DefaultParagraphFont"/>
    <w:uiPriority w:val="21"/>
    <w:qFormat/>
    <w:rsid w:val="004C0E6F"/>
    <w:rPr>
      <w:i/>
      <w:iCs/>
      <w:color w:val="0F4761" w:themeColor="accent1" w:themeShade="BF"/>
    </w:rPr>
  </w:style>
  <w:style w:type="paragraph" w:styleId="IntenseQuote">
    <w:name w:val="Intense Quote"/>
    <w:basedOn w:val="Normal"/>
    <w:next w:val="Normal"/>
    <w:link w:val="IntenseQuoteChar"/>
    <w:uiPriority w:val="30"/>
    <w:qFormat/>
    <w:rsid w:val="004C0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E6F"/>
    <w:rPr>
      <w:i/>
      <w:iCs/>
      <w:color w:val="0F4761" w:themeColor="accent1" w:themeShade="BF"/>
    </w:rPr>
  </w:style>
  <w:style w:type="character" w:styleId="IntenseReference">
    <w:name w:val="Intense Reference"/>
    <w:basedOn w:val="DefaultParagraphFont"/>
    <w:uiPriority w:val="32"/>
    <w:qFormat/>
    <w:rsid w:val="004C0E6F"/>
    <w:rPr>
      <w:b/>
      <w:bCs/>
      <w:smallCaps/>
      <w:color w:val="0F4761" w:themeColor="accent1" w:themeShade="BF"/>
      <w:spacing w:val="5"/>
    </w:rPr>
  </w:style>
  <w:style w:type="paragraph" w:styleId="Header">
    <w:name w:val="header"/>
    <w:basedOn w:val="Normal"/>
    <w:link w:val="HeaderChar"/>
    <w:uiPriority w:val="99"/>
    <w:unhideWhenUsed/>
    <w:rsid w:val="004C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6F"/>
  </w:style>
  <w:style w:type="paragraph" w:styleId="Footer">
    <w:name w:val="footer"/>
    <w:basedOn w:val="Normal"/>
    <w:link w:val="FooterChar"/>
    <w:uiPriority w:val="99"/>
    <w:unhideWhenUsed/>
    <w:rsid w:val="004C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22296">
      <w:bodyDiv w:val="1"/>
      <w:marLeft w:val="0"/>
      <w:marRight w:val="0"/>
      <w:marTop w:val="0"/>
      <w:marBottom w:val="0"/>
      <w:divBdr>
        <w:top w:val="none" w:sz="0" w:space="0" w:color="auto"/>
        <w:left w:val="none" w:sz="0" w:space="0" w:color="auto"/>
        <w:bottom w:val="none" w:sz="0" w:space="0" w:color="auto"/>
        <w:right w:val="none" w:sz="0" w:space="0" w:color="auto"/>
      </w:divBdr>
    </w:div>
    <w:div w:id="20415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2024-11-28T02:43:00Z</dcterms:created>
  <dcterms:modified xsi:type="dcterms:W3CDTF">2024-11-28T02:48:00Z</dcterms:modified>
</cp:coreProperties>
</file>